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6E3" w:rsidRPr="003F4829" w:rsidRDefault="00C916E3" w:rsidP="00C916E3">
      <w:pPr>
        <w:jc w:val="center"/>
        <w:rPr>
          <w:rFonts w:ascii="Arial" w:eastAsia="Times New Roman" w:hAnsi="Arial" w:cs="Arial"/>
          <w:bCs/>
          <w:color w:val="000000" w:themeColor="text1"/>
          <w:sz w:val="36"/>
          <w:szCs w:val="36"/>
          <w:lang w:val="en" w:eastAsia="en-GB"/>
        </w:rPr>
      </w:pPr>
    </w:p>
    <w:p w:rsidR="00C916E3" w:rsidRPr="003F4829" w:rsidRDefault="00C916E3" w:rsidP="00C916E3">
      <w:pPr>
        <w:jc w:val="center"/>
        <w:rPr>
          <w:rFonts w:ascii="Arial" w:eastAsia="Times New Roman" w:hAnsi="Arial" w:cs="Arial"/>
          <w:bCs/>
          <w:color w:val="000000" w:themeColor="text1"/>
          <w:sz w:val="36"/>
          <w:szCs w:val="36"/>
          <w:lang w:val="en" w:eastAsia="en-GB"/>
        </w:rPr>
      </w:pPr>
    </w:p>
    <w:p w:rsidR="00C916E3" w:rsidRPr="003F4829" w:rsidRDefault="00C916E3" w:rsidP="00C916E3">
      <w:pPr>
        <w:jc w:val="center"/>
        <w:rPr>
          <w:rFonts w:ascii="Arial" w:eastAsia="Times New Roman" w:hAnsi="Arial" w:cs="Arial"/>
          <w:bCs/>
          <w:color w:val="000000" w:themeColor="text1"/>
          <w:sz w:val="36"/>
          <w:szCs w:val="36"/>
          <w:lang w:val="en" w:eastAsia="en-GB"/>
        </w:rPr>
      </w:pPr>
    </w:p>
    <w:p w:rsidR="00C916E3" w:rsidRPr="003F4829" w:rsidRDefault="00C916E3" w:rsidP="00C916E3">
      <w:pPr>
        <w:jc w:val="center"/>
        <w:rPr>
          <w:rFonts w:ascii="Arial" w:eastAsia="Times New Roman" w:hAnsi="Arial" w:cs="Arial"/>
          <w:bCs/>
          <w:color w:val="000000" w:themeColor="text1"/>
          <w:sz w:val="36"/>
          <w:szCs w:val="36"/>
          <w:lang w:val="en" w:eastAsia="en-GB"/>
        </w:rPr>
      </w:pPr>
    </w:p>
    <w:p w:rsidR="00C916E3" w:rsidRPr="003F4829" w:rsidRDefault="00C916E3" w:rsidP="00C916E3">
      <w:pPr>
        <w:jc w:val="center"/>
        <w:rPr>
          <w:rFonts w:ascii="Arial" w:eastAsia="Times New Roman" w:hAnsi="Arial" w:cs="Arial"/>
          <w:bCs/>
          <w:color w:val="000000" w:themeColor="text1"/>
          <w:sz w:val="36"/>
          <w:szCs w:val="36"/>
          <w:lang w:val="en" w:eastAsia="en-GB"/>
        </w:rPr>
      </w:pPr>
    </w:p>
    <w:p w:rsidR="00C916E3" w:rsidRPr="003F4829" w:rsidRDefault="00C916E3" w:rsidP="00C916E3">
      <w:pPr>
        <w:jc w:val="center"/>
        <w:rPr>
          <w:rFonts w:ascii="Arial" w:eastAsia="Times New Roman" w:hAnsi="Arial" w:cs="Arial"/>
          <w:bCs/>
          <w:color w:val="000000" w:themeColor="text1"/>
          <w:sz w:val="36"/>
          <w:szCs w:val="36"/>
          <w:lang w:val="en" w:eastAsia="en-GB"/>
        </w:rPr>
      </w:pPr>
    </w:p>
    <w:p w:rsidR="00C916E3" w:rsidRPr="003F4829" w:rsidRDefault="00C916E3" w:rsidP="00C916E3">
      <w:pPr>
        <w:jc w:val="center"/>
        <w:rPr>
          <w:rFonts w:ascii="Arial" w:eastAsia="Times New Roman" w:hAnsi="Arial" w:cs="Arial"/>
          <w:bCs/>
          <w:color w:val="000000" w:themeColor="text1"/>
          <w:sz w:val="36"/>
          <w:szCs w:val="36"/>
          <w:lang w:val="en" w:eastAsia="en-GB"/>
        </w:rPr>
      </w:pPr>
    </w:p>
    <w:p w:rsidR="00C916E3" w:rsidRPr="003F4829" w:rsidRDefault="00673708" w:rsidP="00C916E3">
      <w:pPr>
        <w:jc w:val="center"/>
        <w:rPr>
          <w:rFonts w:ascii="Arial" w:eastAsia="Times New Roman" w:hAnsi="Arial" w:cs="Arial"/>
          <w:bCs/>
          <w:color w:val="000000" w:themeColor="text1"/>
          <w:sz w:val="28"/>
          <w:szCs w:val="28"/>
          <w:lang w:val="en" w:eastAsia="en-GB"/>
        </w:rPr>
      </w:pPr>
      <w:r w:rsidRPr="003F4829">
        <w:rPr>
          <w:rFonts w:ascii="Arial" w:eastAsia="Times New Roman" w:hAnsi="Arial" w:cs="Arial"/>
          <w:bCs/>
          <w:color w:val="000000" w:themeColor="text1"/>
          <w:sz w:val="28"/>
          <w:szCs w:val="28"/>
          <w:lang w:val="en" w:eastAsia="en-GB"/>
        </w:rPr>
        <w:t>Highways Management Plan</w:t>
      </w:r>
    </w:p>
    <w:p w:rsidR="00C916E3" w:rsidRPr="003F4829" w:rsidRDefault="00C916E3" w:rsidP="00C916E3">
      <w:pPr>
        <w:jc w:val="center"/>
        <w:rPr>
          <w:rFonts w:ascii="Arial" w:eastAsia="Times New Roman" w:hAnsi="Arial" w:cs="Arial"/>
          <w:bCs/>
          <w:color w:val="000000" w:themeColor="text1"/>
          <w:sz w:val="36"/>
          <w:szCs w:val="36"/>
          <w:lang w:val="en" w:eastAsia="en-GB"/>
        </w:rPr>
      </w:pPr>
    </w:p>
    <w:p w:rsidR="00C916E3" w:rsidRDefault="00673708" w:rsidP="00C916E3">
      <w:pPr>
        <w:spacing w:after="0"/>
        <w:jc w:val="center"/>
        <w:rPr>
          <w:rFonts w:ascii="Arial" w:eastAsia="Times New Roman" w:hAnsi="Arial" w:cs="Arial"/>
          <w:b/>
          <w:bCs/>
          <w:color w:val="000000" w:themeColor="text1"/>
          <w:sz w:val="36"/>
          <w:szCs w:val="36"/>
          <w:lang w:val="en" w:eastAsia="en-GB"/>
        </w:rPr>
      </w:pPr>
      <w:r>
        <w:rPr>
          <w:rFonts w:ascii="Arial" w:eastAsia="Times New Roman" w:hAnsi="Arial" w:cs="Arial"/>
          <w:b/>
          <w:bCs/>
          <w:color w:val="000000" w:themeColor="text1"/>
          <w:sz w:val="36"/>
          <w:szCs w:val="36"/>
          <w:lang w:val="en" w:eastAsia="en-GB"/>
        </w:rPr>
        <w:t xml:space="preserve">Code of Practice </w:t>
      </w:r>
      <w:r w:rsidRPr="00520136">
        <w:rPr>
          <w:rFonts w:ascii="Arial" w:eastAsia="Times New Roman" w:hAnsi="Arial" w:cs="Arial"/>
          <w:b/>
          <w:bCs/>
          <w:color w:val="000000" w:themeColor="text1"/>
          <w:sz w:val="36"/>
          <w:szCs w:val="36"/>
          <w:lang w:val="en" w:eastAsia="en-GB"/>
        </w:rPr>
        <w:t>Vehicle Crossing</w:t>
      </w:r>
      <w:r>
        <w:rPr>
          <w:rFonts w:ascii="Arial" w:eastAsia="Times New Roman" w:hAnsi="Arial" w:cs="Arial"/>
          <w:b/>
          <w:bCs/>
          <w:color w:val="000000" w:themeColor="text1"/>
          <w:sz w:val="36"/>
          <w:szCs w:val="36"/>
          <w:lang w:val="en" w:eastAsia="en-GB"/>
        </w:rPr>
        <w:t>s</w:t>
      </w:r>
    </w:p>
    <w:p w:rsidR="00C916E3" w:rsidRDefault="00C916E3" w:rsidP="00C916E3">
      <w:pPr>
        <w:jc w:val="center"/>
        <w:rPr>
          <w:rFonts w:ascii="Arial" w:eastAsia="Times New Roman" w:hAnsi="Arial" w:cs="Arial"/>
          <w:b/>
          <w:bCs/>
          <w:color w:val="000000" w:themeColor="text1"/>
          <w:sz w:val="36"/>
          <w:szCs w:val="36"/>
          <w:lang w:val="en" w:eastAsia="en-GB"/>
        </w:rPr>
      </w:pPr>
    </w:p>
    <w:p w:rsidR="00C916E3" w:rsidRDefault="00673708" w:rsidP="00C916E3">
      <w:pPr>
        <w:jc w:val="center"/>
        <w:rPr>
          <w:rFonts w:ascii="Arial" w:eastAsia="Times New Roman" w:hAnsi="Arial" w:cs="Arial"/>
          <w:b/>
          <w:bCs/>
          <w:color w:val="000000" w:themeColor="text1"/>
          <w:sz w:val="36"/>
          <w:szCs w:val="36"/>
          <w:lang w:val="en" w:eastAsia="en-GB"/>
        </w:rPr>
      </w:pPr>
      <w:r w:rsidRPr="00520136">
        <w:rPr>
          <w:rFonts w:ascii="Arial" w:eastAsia="Times New Roman" w:hAnsi="Arial" w:cs="Arial"/>
          <w:b/>
          <w:bCs/>
          <w:color w:val="000000" w:themeColor="text1"/>
          <w:sz w:val="36"/>
          <w:szCs w:val="36"/>
          <w:lang w:val="en" w:eastAsia="en-GB"/>
        </w:rPr>
        <w:br w:type="page"/>
      </w:r>
    </w:p>
    <w:tbl>
      <w:tblPr>
        <w:tblStyle w:val="TableGrid"/>
        <w:tblW w:w="0" w:type="auto"/>
        <w:tblLook w:val="04A0" w:firstRow="1" w:lastRow="0" w:firstColumn="1" w:lastColumn="0" w:noHBand="0" w:noVBand="1"/>
      </w:tblPr>
      <w:tblGrid>
        <w:gridCol w:w="1417"/>
        <w:gridCol w:w="1757"/>
        <w:gridCol w:w="2361"/>
        <w:gridCol w:w="4025"/>
      </w:tblGrid>
      <w:tr w:rsidR="009B229E" w:rsidTr="00C916E3">
        <w:trPr>
          <w:trHeight w:val="416"/>
        </w:trPr>
        <w:tc>
          <w:tcPr>
            <w:tcW w:w="1417" w:type="dxa"/>
            <w:tcBorders>
              <w:top w:val="single" w:sz="4" w:space="0" w:color="auto"/>
              <w:left w:val="single" w:sz="4" w:space="0" w:color="auto"/>
              <w:bottom w:val="single" w:sz="4" w:space="0" w:color="auto"/>
              <w:right w:val="single" w:sz="4" w:space="0" w:color="auto"/>
            </w:tcBorders>
          </w:tcPr>
          <w:p w:rsidR="00C916E3" w:rsidRDefault="00673708" w:rsidP="00C916E3">
            <w:pPr>
              <w:rPr>
                <w:rFonts w:ascii="Arial" w:hAnsi="Arial" w:cs="Arial"/>
                <w:b/>
                <w:sz w:val="28"/>
                <w:szCs w:val="28"/>
              </w:rPr>
            </w:pPr>
            <w:r>
              <w:rPr>
                <w:rFonts w:ascii="Arial" w:hAnsi="Arial" w:cs="Arial"/>
                <w:b/>
                <w:sz w:val="28"/>
                <w:szCs w:val="28"/>
              </w:rPr>
              <w:lastRenderedPageBreak/>
              <w:t>Version</w:t>
            </w:r>
          </w:p>
        </w:tc>
        <w:tc>
          <w:tcPr>
            <w:tcW w:w="1757" w:type="dxa"/>
            <w:tcBorders>
              <w:top w:val="single" w:sz="4" w:space="0" w:color="auto"/>
              <w:left w:val="single" w:sz="4" w:space="0" w:color="auto"/>
              <w:bottom w:val="single" w:sz="4" w:space="0" w:color="auto"/>
              <w:right w:val="single" w:sz="4" w:space="0" w:color="auto"/>
            </w:tcBorders>
          </w:tcPr>
          <w:p w:rsidR="00C916E3" w:rsidRDefault="00673708" w:rsidP="00C916E3">
            <w:pPr>
              <w:rPr>
                <w:rFonts w:ascii="Arial" w:hAnsi="Arial" w:cs="Arial"/>
                <w:b/>
                <w:sz w:val="28"/>
                <w:szCs w:val="28"/>
              </w:rPr>
            </w:pPr>
            <w:r>
              <w:rPr>
                <w:rFonts w:ascii="Arial" w:hAnsi="Arial" w:cs="Arial"/>
                <w:b/>
                <w:sz w:val="28"/>
                <w:szCs w:val="28"/>
              </w:rPr>
              <w:t>Date</w:t>
            </w:r>
          </w:p>
        </w:tc>
        <w:tc>
          <w:tcPr>
            <w:tcW w:w="2361" w:type="dxa"/>
            <w:tcBorders>
              <w:top w:val="single" w:sz="4" w:space="0" w:color="auto"/>
              <w:left w:val="single" w:sz="4" w:space="0" w:color="auto"/>
              <w:bottom w:val="single" w:sz="4" w:space="0" w:color="auto"/>
              <w:right w:val="single" w:sz="4" w:space="0" w:color="auto"/>
            </w:tcBorders>
          </w:tcPr>
          <w:p w:rsidR="00C916E3" w:rsidRDefault="00673708" w:rsidP="00C916E3">
            <w:pPr>
              <w:rPr>
                <w:rFonts w:ascii="Arial" w:hAnsi="Arial" w:cs="Arial"/>
                <w:b/>
                <w:sz w:val="28"/>
                <w:szCs w:val="28"/>
              </w:rPr>
            </w:pPr>
            <w:r>
              <w:rPr>
                <w:rFonts w:ascii="Arial" w:hAnsi="Arial" w:cs="Arial"/>
                <w:b/>
                <w:sz w:val="28"/>
                <w:szCs w:val="28"/>
              </w:rPr>
              <w:t>Author</w:t>
            </w:r>
          </w:p>
        </w:tc>
        <w:tc>
          <w:tcPr>
            <w:tcW w:w="4025" w:type="dxa"/>
            <w:tcBorders>
              <w:top w:val="single" w:sz="4" w:space="0" w:color="auto"/>
              <w:left w:val="single" w:sz="4" w:space="0" w:color="auto"/>
              <w:bottom w:val="single" w:sz="4" w:space="0" w:color="auto"/>
              <w:right w:val="single" w:sz="4" w:space="0" w:color="auto"/>
            </w:tcBorders>
          </w:tcPr>
          <w:p w:rsidR="00C916E3" w:rsidRDefault="00673708" w:rsidP="00C916E3">
            <w:pPr>
              <w:rPr>
                <w:rFonts w:ascii="Arial" w:hAnsi="Arial" w:cs="Arial"/>
                <w:b/>
                <w:sz w:val="28"/>
                <w:szCs w:val="28"/>
              </w:rPr>
            </w:pPr>
            <w:r>
              <w:rPr>
                <w:rFonts w:ascii="Arial" w:hAnsi="Arial" w:cs="Arial"/>
                <w:b/>
                <w:sz w:val="28"/>
                <w:szCs w:val="28"/>
              </w:rPr>
              <w:t>Changes</w:t>
            </w:r>
          </w:p>
          <w:p w:rsidR="00C916E3" w:rsidRDefault="00C916E3" w:rsidP="00C916E3">
            <w:pPr>
              <w:rPr>
                <w:rFonts w:ascii="Arial" w:hAnsi="Arial" w:cs="Arial"/>
                <w:b/>
                <w:sz w:val="28"/>
                <w:szCs w:val="28"/>
              </w:rPr>
            </w:pPr>
          </w:p>
        </w:tc>
      </w:tr>
      <w:tr w:rsidR="009B229E" w:rsidTr="00C916E3">
        <w:tc>
          <w:tcPr>
            <w:tcW w:w="1417" w:type="dxa"/>
            <w:tcBorders>
              <w:top w:val="single" w:sz="4" w:space="0" w:color="auto"/>
              <w:left w:val="single" w:sz="4" w:space="0" w:color="auto"/>
              <w:bottom w:val="single" w:sz="4" w:space="0" w:color="auto"/>
              <w:right w:val="single" w:sz="4" w:space="0" w:color="auto"/>
            </w:tcBorders>
          </w:tcPr>
          <w:p w:rsidR="00C916E3" w:rsidRDefault="00C916E3" w:rsidP="00C916E3">
            <w:pPr>
              <w:jc w:val="center"/>
              <w:rPr>
                <w:rFonts w:ascii="Arial" w:hAnsi="Arial" w:cs="Arial"/>
                <w:sz w:val="28"/>
                <w:szCs w:val="28"/>
              </w:rPr>
            </w:pPr>
          </w:p>
        </w:tc>
        <w:tc>
          <w:tcPr>
            <w:tcW w:w="1757" w:type="dxa"/>
            <w:tcBorders>
              <w:top w:val="single" w:sz="4" w:space="0" w:color="auto"/>
              <w:left w:val="single" w:sz="4" w:space="0" w:color="auto"/>
              <w:bottom w:val="single" w:sz="4" w:space="0" w:color="auto"/>
              <w:right w:val="single" w:sz="4" w:space="0" w:color="auto"/>
            </w:tcBorders>
          </w:tcPr>
          <w:p w:rsidR="00C916E3" w:rsidRDefault="00C916E3" w:rsidP="00C916E3">
            <w:pPr>
              <w:rPr>
                <w:rFonts w:ascii="Arial" w:hAnsi="Arial" w:cs="Arial"/>
                <w:sz w:val="28"/>
                <w:szCs w:val="28"/>
              </w:rPr>
            </w:pPr>
          </w:p>
        </w:tc>
        <w:tc>
          <w:tcPr>
            <w:tcW w:w="2361" w:type="dxa"/>
            <w:tcBorders>
              <w:top w:val="single" w:sz="4" w:space="0" w:color="auto"/>
              <w:left w:val="single" w:sz="4" w:space="0" w:color="auto"/>
              <w:bottom w:val="single" w:sz="4" w:space="0" w:color="auto"/>
              <w:right w:val="single" w:sz="4" w:space="0" w:color="auto"/>
            </w:tcBorders>
          </w:tcPr>
          <w:p w:rsidR="00C916E3" w:rsidRDefault="00C916E3" w:rsidP="00C916E3">
            <w:pPr>
              <w:rPr>
                <w:rFonts w:ascii="Arial" w:hAnsi="Arial" w:cs="Arial"/>
                <w:sz w:val="28"/>
                <w:szCs w:val="28"/>
              </w:rPr>
            </w:pPr>
          </w:p>
        </w:tc>
        <w:tc>
          <w:tcPr>
            <w:tcW w:w="4025" w:type="dxa"/>
            <w:tcBorders>
              <w:top w:val="single" w:sz="4" w:space="0" w:color="auto"/>
              <w:left w:val="single" w:sz="4" w:space="0" w:color="auto"/>
              <w:bottom w:val="single" w:sz="4" w:space="0" w:color="auto"/>
              <w:right w:val="single" w:sz="4" w:space="0" w:color="auto"/>
            </w:tcBorders>
          </w:tcPr>
          <w:p w:rsidR="00C916E3" w:rsidRDefault="00C916E3" w:rsidP="00C916E3">
            <w:pPr>
              <w:rPr>
                <w:rFonts w:ascii="Arial" w:hAnsi="Arial" w:cs="Arial"/>
                <w:sz w:val="28"/>
                <w:szCs w:val="28"/>
              </w:rPr>
            </w:pPr>
          </w:p>
        </w:tc>
      </w:tr>
      <w:tr w:rsidR="009B229E" w:rsidTr="00C916E3">
        <w:trPr>
          <w:trHeight w:val="680"/>
        </w:trPr>
        <w:tc>
          <w:tcPr>
            <w:tcW w:w="1417" w:type="dxa"/>
            <w:tcBorders>
              <w:top w:val="single" w:sz="4" w:space="0" w:color="auto"/>
              <w:left w:val="single" w:sz="4" w:space="0" w:color="auto"/>
              <w:bottom w:val="single" w:sz="4" w:space="0" w:color="auto"/>
              <w:right w:val="single" w:sz="4" w:space="0" w:color="auto"/>
            </w:tcBorders>
          </w:tcPr>
          <w:p w:rsidR="00C916E3" w:rsidRDefault="00C916E3" w:rsidP="00C916E3">
            <w:pPr>
              <w:jc w:val="center"/>
              <w:rPr>
                <w:rFonts w:ascii="Arial" w:hAnsi="Arial" w:cs="Arial"/>
                <w:sz w:val="28"/>
                <w:szCs w:val="28"/>
              </w:rPr>
            </w:pPr>
          </w:p>
        </w:tc>
        <w:tc>
          <w:tcPr>
            <w:tcW w:w="1757" w:type="dxa"/>
            <w:tcBorders>
              <w:top w:val="single" w:sz="4" w:space="0" w:color="auto"/>
              <w:left w:val="single" w:sz="4" w:space="0" w:color="auto"/>
              <w:bottom w:val="single" w:sz="4" w:space="0" w:color="auto"/>
              <w:right w:val="single" w:sz="4" w:space="0" w:color="auto"/>
            </w:tcBorders>
          </w:tcPr>
          <w:p w:rsidR="00C916E3" w:rsidRDefault="00C916E3" w:rsidP="00C916E3">
            <w:pPr>
              <w:rPr>
                <w:rFonts w:ascii="Arial" w:hAnsi="Arial" w:cs="Arial"/>
                <w:sz w:val="28"/>
                <w:szCs w:val="28"/>
              </w:rPr>
            </w:pPr>
          </w:p>
        </w:tc>
        <w:tc>
          <w:tcPr>
            <w:tcW w:w="2361" w:type="dxa"/>
            <w:tcBorders>
              <w:top w:val="single" w:sz="4" w:space="0" w:color="auto"/>
              <w:left w:val="single" w:sz="4" w:space="0" w:color="auto"/>
              <w:bottom w:val="single" w:sz="4" w:space="0" w:color="auto"/>
              <w:right w:val="single" w:sz="4" w:space="0" w:color="auto"/>
            </w:tcBorders>
          </w:tcPr>
          <w:p w:rsidR="00C916E3" w:rsidRDefault="00C916E3" w:rsidP="00C916E3">
            <w:pPr>
              <w:rPr>
                <w:rFonts w:ascii="Arial" w:hAnsi="Arial" w:cs="Arial"/>
                <w:sz w:val="28"/>
                <w:szCs w:val="28"/>
              </w:rPr>
            </w:pPr>
          </w:p>
        </w:tc>
        <w:tc>
          <w:tcPr>
            <w:tcW w:w="4025" w:type="dxa"/>
            <w:tcBorders>
              <w:top w:val="single" w:sz="4" w:space="0" w:color="auto"/>
              <w:left w:val="single" w:sz="4" w:space="0" w:color="auto"/>
              <w:bottom w:val="single" w:sz="4" w:space="0" w:color="auto"/>
              <w:right w:val="single" w:sz="4" w:space="0" w:color="auto"/>
            </w:tcBorders>
          </w:tcPr>
          <w:p w:rsidR="00C916E3" w:rsidRDefault="00C916E3" w:rsidP="00C916E3">
            <w:pPr>
              <w:rPr>
                <w:rFonts w:ascii="Arial" w:hAnsi="Arial" w:cs="Arial"/>
                <w:sz w:val="28"/>
                <w:szCs w:val="28"/>
              </w:rPr>
            </w:pPr>
          </w:p>
        </w:tc>
      </w:tr>
      <w:tr w:rsidR="009B229E" w:rsidTr="00C916E3">
        <w:tc>
          <w:tcPr>
            <w:tcW w:w="1417" w:type="dxa"/>
            <w:tcBorders>
              <w:top w:val="single" w:sz="4" w:space="0" w:color="auto"/>
              <w:left w:val="single" w:sz="4" w:space="0" w:color="auto"/>
              <w:bottom w:val="single" w:sz="4" w:space="0" w:color="auto"/>
              <w:right w:val="single" w:sz="4" w:space="0" w:color="auto"/>
            </w:tcBorders>
          </w:tcPr>
          <w:p w:rsidR="00C916E3" w:rsidRDefault="00C916E3" w:rsidP="00C916E3">
            <w:pPr>
              <w:jc w:val="center"/>
              <w:rPr>
                <w:rFonts w:ascii="Arial" w:hAnsi="Arial" w:cs="Arial"/>
                <w:sz w:val="28"/>
                <w:szCs w:val="28"/>
              </w:rPr>
            </w:pPr>
          </w:p>
        </w:tc>
        <w:tc>
          <w:tcPr>
            <w:tcW w:w="1757" w:type="dxa"/>
            <w:tcBorders>
              <w:top w:val="single" w:sz="4" w:space="0" w:color="auto"/>
              <w:left w:val="single" w:sz="4" w:space="0" w:color="auto"/>
              <w:bottom w:val="single" w:sz="4" w:space="0" w:color="auto"/>
              <w:right w:val="single" w:sz="4" w:space="0" w:color="auto"/>
            </w:tcBorders>
          </w:tcPr>
          <w:p w:rsidR="00C916E3" w:rsidRDefault="00C916E3" w:rsidP="00C916E3">
            <w:pPr>
              <w:rPr>
                <w:rFonts w:ascii="Arial" w:hAnsi="Arial" w:cs="Arial"/>
                <w:sz w:val="28"/>
                <w:szCs w:val="28"/>
              </w:rPr>
            </w:pPr>
          </w:p>
        </w:tc>
        <w:tc>
          <w:tcPr>
            <w:tcW w:w="2361" w:type="dxa"/>
            <w:tcBorders>
              <w:top w:val="single" w:sz="4" w:space="0" w:color="auto"/>
              <w:left w:val="single" w:sz="4" w:space="0" w:color="auto"/>
              <w:bottom w:val="single" w:sz="4" w:space="0" w:color="auto"/>
              <w:right w:val="single" w:sz="4" w:space="0" w:color="auto"/>
            </w:tcBorders>
          </w:tcPr>
          <w:p w:rsidR="00C916E3" w:rsidRDefault="00C916E3" w:rsidP="00C916E3">
            <w:pPr>
              <w:rPr>
                <w:rFonts w:ascii="Arial" w:hAnsi="Arial" w:cs="Arial"/>
                <w:sz w:val="28"/>
                <w:szCs w:val="28"/>
              </w:rPr>
            </w:pPr>
          </w:p>
        </w:tc>
        <w:tc>
          <w:tcPr>
            <w:tcW w:w="4025" w:type="dxa"/>
            <w:tcBorders>
              <w:top w:val="single" w:sz="4" w:space="0" w:color="auto"/>
              <w:left w:val="single" w:sz="4" w:space="0" w:color="auto"/>
              <w:bottom w:val="single" w:sz="4" w:space="0" w:color="auto"/>
              <w:right w:val="single" w:sz="4" w:space="0" w:color="auto"/>
            </w:tcBorders>
          </w:tcPr>
          <w:p w:rsidR="00C916E3" w:rsidRDefault="00C916E3" w:rsidP="00C916E3">
            <w:pPr>
              <w:rPr>
                <w:rFonts w:ascii="Arial" w:hAnsi="Arial" w:cs="Arial"/>
                <w:sz w:val="28"/>
                <w:szCs w:val="28"/>
              </w:rPr>
            </w:pPr>
          </w:p>
        </w:tc>
      </w:tr>
      <w:tr w:rsidR="009B229E" w:rsidTr="00C916E3">
        <w:tc>
          <w:tcPr>
            <w:tcW w:w="1417" w:type="dxa"/>
            <w:tcBorders>
              <w:top w:val="single" w:sz="4" w:space="0" w:color="auto"/>
              <w:left w:val="single" w:sz="4" w:space="0" w:color="auto"/>
              <w:bottom w:val="single" w:sz="4" w:space="0" w:color="auto"/>
              <w:right w:val="single" w:sz="4" w:space="0" w:color="auto"/>
            </w:tcBorders>
          </w:tcPr>
          <w:p w:rsidR="00C916E3" w:rsidRDefault="00C916E3" w:rsidP="00C916E3">
            <w:pPr>
              <w:jc w:val="center"/>
              <w:rPr>
                <w:rFonts w:ascii="Arial" w:hAnsi="Arial" w:cs="Arial"/>
                <w:sz w:val="28"/>
                <w:szCs w:val="28"/>
              </w:rPr>
            </w:pPr>
          </w:p>
        </w:tc>
        <w:tc>
          <w:tcPr>
            <w:tcW w:w="1757" w:type="dxa"/>
            <w:tcBorders>
              <w:top w:val="single" w:sz="4" w:space="0" w:color="auto"/>
              <w:left w:val="single" w:sz="4" w:space="0" w:color="auto"/>
              <w:bottom w:val="single" w:sz="4" w:space="0" w:color="auto"/>
              <w:right w:val="single" w:sz="4" w:space="0" w:color="auto"/>
            </w:tcBorders>
          </w:tcPr>
          <w:p w:rsidR="00C916E3" w:rsidRDefault="00C916E3" w:rsidP="00C916E3">
            <w:pPr>
              <w:rPr>
                <w:rFonts w:ascii="Arial" w:hAnsi="Arial" w:cs="Arial"/>
                <w:sz w:val="28"/>
                <w:szCs w:val="28"/>
              </w:rPr>
            </w:pPr>
          </w:p>
        </w:tc>
        <w:tc>
          <w:tcPr>
            <w:tcW w:w="2361" w:type="dxa"/>
            <w:tcBorders>
              <w:top w:val="single" w:sz="4" w:space="0" w:color="auto"/>
              <w:left w:val="single" w:sz="4" w:space="0" w:color="auto"/>
              <w:bottom w:val="single" w:sz="4" w:space="0" w:color="auto"/>
              <w:right w:val="single" w:sz="4" w:space="0" w:color="auto"/>
            </w:tcBorders>
          </w:tcPr>
          <w:p w:rsidR="00C916E3" w:rsidRDefault="00C916E3" w:rsidP="00C916E3">
            <w:pPr>
              <w:rPr>
                <w:rFonts w:ascii="Arial" w:hAnsi="Arial" w:cs="Arial"/>
                <w:sz w:val="28"/>
                <w:szCs w:val="28"/>
              </w:rPr>
            </w:pPr>
          </w:p>
        </w:tc>
        <w:tc>
          <w:tcPr>
            <w:tcW w:w="4025" w:type="dxa"/>
            <w:tcBorders>
              <w:top w:val="single" w:sz="4" w:space="0" w:color="auto"/>
              <w:left w:val="single" w:sz="4" w:space="0" w:color="auto"/>
              <w:bottom w:val="single" w:sz="4" w:space="0" w:color="auto"/>
              <w:right w:val="single" w:sz="4" w:space="0" w:color="auto"/>
            </w:tcBorders>
          </w:tcPr>
          <w:p w:rsidR="00C916E3" w:rsidRDefault="00C916E3" w:rsidP="00C916E3">
            <w:pPr>
              <w:rPr>
                <w:rFonts w:ascii="Arial" w:hAnsi="Arial" w:cs="Arial"/>
                <w:sz w:val="28"/>
                <w:szCs w:val="28"/>
              </w:rPr>
            </w:pPr>
          </w:p>
        </w:tc>
      </w:tr>
      <w:tr w:rsidR="009B229E" w:rsidTr="00C916E3">
        <w:tc>
          <w:tcPr>
            <w:tcW w:w="1417" w:type="dxa"/>
            <w:tcBorders>
              <w:top w:val="single" w:sz="4" w:space="0" w:color="auto"/>
              <w:left w:val="single" w:sz="4" w:space="0" w:color="auto"/>
              <w:bottom w:val="single" w:sz="4" w:space="0" w:color="auto"/>
              <w:right w:val="single" w:sz="4" w:space="0" w:color="auto"/>
            </w:tcBorders>
          </w:tcPr>
          <w:p w:rsidR="00C916E3" w:rsidRDefault="00C916E3" w:rsidP="00C916E3">
            <w:pPr>
              <w:jc w:val="center"/>
              <w:rPr>
                <w:rFonts w:ascii="Arial" w:hAnsi="Arial" w:cs="Arial"/>
                <w:sz w:val="28"/>
                <w:szCs w:val="28"/>
              </w:rPr>
            </w:pPr>
          </w:p>
        </w:tc>
        <w:tc>
          <w:tcPr>
            <w:tcW w:w="1757" w:type="dxa"/>
            <w:tcBorders>
              <w:top w:val="single" w:sz="4" w:space="0" w:color="auto"/>
              <w:left w:val="single" w:sz="4" w:space="0" w:color="auto"/>
              <w:bottom w:val="single" w:sz="4" w:space="0" w:color="auto"/>
              <w:right w:val="single" w:sz="4" w:space="0" w:color="auto"/>
            </w:tcBorders>
          </w:tcPr>
          <w:p w:rsidR="00C916E3" w:rsidRDefault="00C916E3" w:rsidP="00C916E3">
            <w:pPr>
              <w:rPr>
                <w:rFonts w:ascii="Arial" w:hAnsi="Arial" w:cs="Arial"/>
                <w:sz w:val="28"/>
                <w:szCs w:val="28"/>
              </w:rPr>
            </w:pPr>
          </w:p>
        </w:tc>
        <w:tc>
          <w:tcPr>
            <w:tcW w:w="2361" w:type="dxa"/>
            <w:tcBorders>
              <w:top w:val="single" w:sz="4" w:space="0" w:color="auto"/>
              <w:left w:val="single" w:sz="4" w:space="0" w:color="auto"/>
              <w:bottom w:val="single" w:sz="4" w:space="0" w:color="auto"/>
              <w:right w:val="single" w:sz="4" w:space="0" w:color="auto"/>
            </w:tcBorders>
          </w:tcPr>
          <w:p w:rsidR="00C916E3" w:rsidRDefault="00C916E3" w:rsidP="00C916E3">
            <w:pPr>
              <w:rPr>
                <w:rFonts w:ascii="Arial" w:hAnsi="Arial" w:cs="Arial"/>
                <w:sz w:val="28"/>
                <w:szCs w:val="28"/>
              </w:rPr>
            </w:pPr>
          </w:p>
        </w:tc>
        <w:tc>
          <w:tcPr>
            <w:tcW w:w="4025" w:type="dxa"/>
            <w:tcBorders>
              <w:top w:val="single" w:sz="4" w:space="0" w:color="auto"/>
              <w:left w:val="single" w:sz="4" w:space="0" w:color="auto"/>
              <w:bottom w:val="single" w:sz="4" w:space="0" w:color="auto"/>
              <w:right w:val="single" w:sz="4" w:space="0" w:color="auto"/>
            </w:tcBorders>
          </w:tcPr>
          <w:p w:rsidR="00C916E3" w:rsidRDefault="00C916E3" w:rsidP="00C916E3">
            <w:pPr>
              <w:rPr>
                <w:rFonts w:ascii="Arial" w:hAnsi="Arial" w:cs="Arial"/>
                <w:sz w:val="28"/>
                <w:szCs w:val="28"/>
              </w:rPr>
            </w:pPr>
          </w:p>
        </w:tc>
      </w:tr>
    </w:tbl>
    <w:p w:rsidR="00C916E3" w:rsidRDefault="00C916E3" w:rsidP="00C916E3">
      <w:pPr>
        <w:rPr>
          <w:rFonts w:ascii="Arial" w:eastAsia="Times New Roman" w:hAnsi="Arial" w:cs="Arial"/>
          <w:b/>
          <w:bCs/>
          <w:color w:val="000000" w:themeColor="text1"/>
          <w:sz w:val="36"/>
          <w:szCs w:val="36"/>
          <w:lang w:val="en" w:eastAsia="en-GB"/>
        </w:rPr>
      </w:pPr>
    </w:p>
    <w:p w:rsidR="00C916E3" w:rsidRDefault="00C916E3" w:rsidP="00C916E3">
      <w:pPr>
        <w:rPr>
          <w:rFonts w:ascii="Arial" w:eastAsia="Times New Roman" w:hAnsi="Arial" w:cs="Arial"/>
          <w:b/>
          <w:bCs/>
          <w:color w:val="000000" w:themeColor="text1"/>
          <w:sz w:val="36"/>
          <w:szCs w:val="36"/>
          <w:lang w:val="en" w:eastAsia="en-GB"/>
        </w:rPr>
      </w:pPr>
    </w:p>
    <w:p w:rsidR="00C916E3" w:rsidRPr="00C916E3" w:rsidRDefault="00C916E3" w:rsidP="00C916E3">
      <w:pPr>
        <w:rPr>
          <w:rFonts w:ascii="Arial" w:eastAsia="Times New Roman" w:hAnsi="Arial" w:cs="Arial"/>
          <w:bCs/>
          <w:color w:val="000000" w:themeColor="text1"/>
          <w:sz w:val="24"/>
          <w:szCs w:val="24"/>
          <w:lang w:val="en" w:eastAsia="en-GB"/>
        </w:rPr>
      </w:pPr>
      <w:r w:rsidRPr="00C916E3">
        <w:rPr>
          <w:rFonts w:ascii="Arial" w:eastAsia="Times New Roman" w:hAnsi="Arial" w:cs="Arial"/>
          <w:b/>
          <w:bCs/>
          <w:color w:val="000000" w:themeColor="text1"/>
          <w:sz w:val="24"/>
          <w:szCs w:val="24"/>
          <w:lang w:val="en" w:eastAsia="en-GB"/>
        </w:rPr>
        <w:t>Date of Review</w:t>
      </w:r>
      <w:r>
        <w:rPr>
          <w:rFonts w:ascii="Arial" w:eastAsia="Times New Roman" w:hAnsi="Arial" w:cs="Arial"/>
          <w:b/>
          <w:bCs/>
          <w:color w:val="000000" w:themeColor="text1"/>
          <w:sz w:val="24"/>
          <w:szCs w:val="24"/>
          <w:lang w:val="en" w:eastAsia="en-GB"/>
        </w:rPr>
        <w:t xml:space="preserve"> - </w:t>
      </w:r>
      <w:r w:rsidRPr="00C916E3">
        <w:rPr>
          <w:rFonts w:ascii="Arial" w:eastAsia="Times New Roman" w:hAnsi="Arial" w:cs="Arial"/>
          <w:b/>
          <w:bCs/>
          <w:color w:val="000000" w:themeColor="text1"/>
          <w:sz w:val="24"/>
          <w:szCs w:val="24"/>
          <w:lang w:val="en" w:eastAsia="en-GB"/>
        </w:rPr>
        <w:t xml:space="preserve"> December 2020</w:t>
      </w:r>
      <w:r w:rsidR="00673708" w:rsidRPr="00C916E3">
        <w:rPr>
          <w:rFonts w:ascii="Arial" w:eastAsia="Times New Roman" w:hAnsi="Arial" w:cs="Arial"/>
          <w:b/>
          <w:bCs/>
          <w:color w:val="000000" w:themeColor="text1"/>
          <w:sz w:val="24"/>
          <w:szCs w:val="24"/>
          <w:lang w:val="en" w:eastAsia="en-GB"/>
        </w:rPr>
        <w:br w:type="page"/>
      </w:r>
    </w:p>
    <w:p w:rsidR="00C916E3" w:rsidRPr="000D2BEE" w:rsidRDefault="00C916E3" w:rsidP="00C916E3">
      <w:pPr>
        <w:spacing w:after="0"/>
        <w:rPr>
          <w:rFonts w:ascii="Arial" w:eastAsia="Times New Roman" w:hAnsi="Arial" w:cs="Arial"/>
          <w:b/>
          <w:bCs/>
          <w:color w:val="000000" w:themeColor="text1"/>
          <w:sz w:val="24"/>
          <w:szCs w:val="24"/>
          <w:lang w:val="en" w:eastAsia="en-GB"/>
        </w:rPr>
      </w:pPr>
    </w:p>
    <w:p w:rsidR="00C916E3" w:rsidRDefault="00673708" w:rsidP="00C916E3">
      <w:pPr>
        <w:spacing w:after="0"/>
        <w:rPr>
          <w:rFonts w:ascii="Arial" w:eastAsia="Times New Roman" w:hAnsi="Arial" w:cs="Arial"/>
          <w:b/>
          <w:bCs/>
          <w:color w:val="000000" w:themeColor="text1"/>
          <w:sz w:val="36"/>
          <w:szCs w:val="36"/>
          <w:lang w:val="en" w:eastAsia="en-GB"/>
        </w:rPr>
      </w:pPr>
      <w:r>
        <w:rPr>
          <w:rFonts w:ascii="Arial" w:eastAsia="Times New Roman" w:hAnsi="Arial" w:cs="Arial"/>
          <w:b/>
          <w:bCs/>
          <w:color w:val="000000" w:themeColor="text1"/>
          <w:sz w:val="36"/>
          <w:szCs w:val="36"/>
          <w:lang w:val="en" w:eastAsia="en-GB"/>
        </w:rPr>
        <w:t>Contents</w:t>
      </w:r>
    </w:p>
    <w:p w:rsidR="00C916E3" w:rsidRPr="00520136" w:rsidRDefault="00C916E3" w:rsidP="00C916E3">
      <w:pPr>
        <w:spacing w:after="0" w:line="276" w:lineRule="auto"/>
        <w:rPr>
          <w:rFonts w:ascii="Arial" w:eastAsia="Times New Roman" w:hAnsi="Arial" w:cs="Arial"/>
          <w:b/>
          <w:bCs/>
          <w:color w:val="000000" w:themeColor="text1"/>
          <w:sz w:val="24"/>
          <w:szCs w:val="24"/>
          <w:lang w:val="en" w:eastAsia="en-GB"/>
        </w:rPr>
      </w:pPr>
    </w:p>
    <w:tbl>
      <w:tblPr>
        <w:tblStyle w:val="TableGrid"/>
        <w:tblW w:w="0" w:type="auto"/>
        <w:tblLook w:val="04A0" w:firstRow="1" w:lastRow="0" w:firstColumn="1" w:lastColumn="0" w:noHBand="0" w:noVBand="1"/>
      </w:tblPr>
      <w:tblGrid>
        <w:gridCol w:w="1696"/>
        <w:gridCol w:w="6993"/>
        <w:gridCol w:w="939"/>
      </w:tblGrid>
      <w:tr w:rsidR="009B229E" w:rsidTr="00C916E3">
        <w:tc>
          <w:tcPr>
            <w:tcW w:w="1696" w:type="dxa"/>
          </w:tcPr>
          <w:p w:rsidR="00C916E3" w:rsidRDefault="00C916E3" w:rsidP="00C916E3">
            <w:pPr>
              <w:spacing w:line="276" w:lineRule="auto"/>
              <w:jc w:val="center"/>
              <w:rPr>
                <w:rFonts w:ascii="Arial" w:eastAsia="Times New Roman" w:hAnsi="Arial" w:cs="Arial"/>
                <w:b/>
                <w:bCs/>
                <w:color w:val="000000" w:themeColor="text1"/>
                <w:sz w:val="24"/>
                <w:szCs w:val="24"/>
                <w:lang w:val="en" w:eastAsia="en-GB"/>
              </w:rPr>
            </w:pPr>
          </w:p>
        </w:tc>
        <w:tc>
          <w:tcPr>
            <w:tcW w:w="6993" w:type="dxa"/>
          </w:tcPr>
          <w:p w:rsidR="00C916E3" w:rsidRDefault="00673708" w:rsidP="00C916E3">
            <w:pPr>
              <w:spacing w:line="276" w:lineRule="auto"/>
              <w:rPr>
                <w:rFonts w:ascii="Arial" w:eastAsia="Times New Roman" w:hAnsi="Arial" w:cs="Arial"/>
                <w:b/>
                <w:bCs/>
                <w:color w:val="000000" w:themeColor="text1"/>
                <w:sz w:val="24"/>
                <w:szCs w:val="24"/>
                <w:lang w:val="en" w:eastAsia="en-GB"/>
              </w:rPr>
            </w:pPr>
            <w:r>
              <w:rPr>
                <w:rFonts w:ascii="Arial" w:eastAsia="Times New Roman" w:hAnsi="Arial" w:cs="Arial"/>
                <w:b/>
                <w:bCs/>
                <w:color w:val="000000" w:themeColor="text1"/>
                <w:sz w:val="24"/>
                <w:szCs w:val="24"/>
                <w:lang w:val="en" w:eastAsia="en-GB"/>
              </w:rPr>
              <w:t xml:space="preserve">Description </w:t>
            </w:r>
          </w:p>
        </w:tc>
        <w:tc>
          <w:tcPr>
            <w:tcW w:w="939" w:type="dxa"/>
          </w:tcPr>
          <w:p w:rsidR="00C916E3" w:rsidRPr="0066710E" w:rsidRDefault="00C916E3" w:rsidP="00C916E3">
            <w:pPr>
              <w:spacing w:line="276" w:lineRule="auto"/>
              <w:jc w:val="center"/>
              <w:rPr>
                <w:rFonts w:ascii="Arial" w:eastAsia="Times New Roman" w:hAnsi="Arial" w:cs="Arial"/>
                <w:bCs/>
                <w:color w:val="000000" w:themeColor="text1"/>
                <w:sz w:val="24"/>
                <w:szCs w:val="24"/>
                <w:lang w:val="en" w:eastAsia="en-GB"/>
              </w:rPr>
            </w:pPr>
          </w:p>
        </w:tc>
      </w:tr>
      <w:tr w:rsidR="009B229E" w:rsidTr="00C916E3">
        <w:tc>
          <w:tcPr>
            <w:tcW w:w="1696" w:type="dxa"/>
          </w:tcPr>
          <w:p w:rsidR="00C916E3" w:rsidRPr="00520136" w:rsidRDefault="00673708" w:rsidP="00C916E3">
            <w:pPr>
              <w:spacing w:line="276" w:lineRule="auto"/>
              <w:jc w:val="center"/>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1</w:t>
            </w:r>
          </w:p>
        </w:tc>
        <w:tc>
          <w:tcPr>
            <w:tcW w:w="6993" w:type="dxa"/>
          </w:tcPr>
          <w:p w:rsidR="00C916E3" w:rsidRPr="00520136" w:rsidRDefault="00673708" w:rsidP="00C916E3">
            <w:pPr>
              <w:spacing w:line="276" w:lineRule="auto"/>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Scope</w:t>
            </w:r>
          </w:p>
        </w:tc>
        <w:tc>
          <w:tcPr>
            <w:tcW w:w="939" w:type="dxa"/>
          </w:tcPr>
          <w:p w:rsidR="00C916E3" w:rsidRDefault="00673708" w:rsidP="00C916E3">
            <w:pPr>
              <w:spacing w:line="276" w:lineRule="auto"/>
              <w:jc w:val="center"/>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4</w:t>
            </w:r>
          </w:p>
        </w:tc>
      </w:tr>
      <w:tr w:rsidR="009B229E" w:rsidTr="00C916E3">
        <w:tc>
          <w:tcPr>
            <w:tcW w:w="1696" w:type="dxa"/>
          </w:tcPr>
          <w:p w:rsidR="00C916E3" w:rsidRPr="00520136" w:rsidRDefault="00673708" w:rsidP="00C916E3">
            <w:pPr>
              <w:spacing w:line="276" w:lineRule="auto"/>
              <w:jc w:val="center"/>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2</w:t>
            </w:r>
          </w:p>
        </w:tc>
        <w:tc>
          <w:tcPr>
            <w:tcW w:w="6993" w:type="dxa"/>
          </w:tcPr>
          <w:p w:rsidR="00C916E3" w:rsidRPr="00520136" w:rsidRDefault="00673708" w:rsidP="00C916E3">
            <w:pPr>
              <w:spacing w:line="276" w:lineRule="auto"/>
              <w:rPr>
                <w:rFonts w:ascii="Arial" w:eastAsia="Times New Roman" w:hAnsi="Arial" w:cs="Arial"/>
                <w:bCs/>
                <w:color w:val="000000" w:themeColor="text1"/>
                <w:sz w:val="24"/>
                <w:szCs w:val="24"/>
                <w:lang w:val="en" w:eastAsia="en-GB"/>
              </w:rPr>
            </w:pPr>
            <w:r w:rsidRPr="00520136">
              <w:rPr>
                <w:rFonts w:ascii="Arial" w:eastAsia="Times New Roman" w:hAnsi="Arial" w:cs="Arial"/>
                <w:bCs/>
                <w:color w:val="000000" w:themeColor="text1"/>
                <w:sz w:val="24"/>
                <w:szCs w:val="24"/>
                <w:lang w:val="en" w:eastAsia="en-GB"/>
              </w:rPr>
              <w:t>Introduction</w:t>
            </w:r>
          </w:p>
        </w:tc>
        <w:tc>
          <w:tcPr>
            <w:tcW w:w="939" w:type="dxa"/>
          </w:tcPr>
          <w:p w:rsidR="00C916E3" w:rsidRPr="0066710E" w:rsidRDefault="00673708" w:rsidP="00C916E3">
            <w:pPr>
              <w:spacing w:line="276" w:lineRule="auto"/>
              <w:jc w:val="center"/>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4</w:t>
            </w:r>
          </w:p>
        </w:tc>
      </w:tr>
      <w:tr w:rsidR="009B229E" w:rsidTr="00C916E3">
        <w:tc>
          <w:tcPr>
            <w:tcW w:w="1696" w:type="dxa"/>
          </w:tcPr>
          <w:p w:rsidR="00C916E3" w:rsidRPr="00520136" w:rsidRDefault="00673708" w:rsidP="00C916E3">
            <w:pPr>
              <w:spacing w:line="276" w:lineRule="auto"/>
              <w:jc w:val="center"/>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3</w:t>
            </w:r>
          </w:p>
        </w:tc>
        <w:tc>
          <w:tcPr>
            <w:tcW w:w="6993" w:type="dxa"/>
          </w:tcPr>
          <w:p w:rsidR="00C916E3" w:rsidRPr="00520136" w:rsidRDefault="00673708" w:rsidP="00C916E3">
            <w:pPr>
              <w:spacing w:line="276" w:lineRule="auto"/>
              <w:rPr>
                <w:rFonts w:ascii="Arial" w:eastAsia="Times New Roman" w:hAnsi="Arial" w:cs="Arial"/>
                <w:bCs/>
                <w:color w:val="000000" w:themeColor="text1"/>
                <w:sz w:val="24"/>
                <w:szCs w:val="24"/>
                <w:lang w:val="en" w:eastAsia="en-GB"/>
              </w:rPr>
            </w:pPr>
            <w:r w:rsidRPr="00520136">
              <w:rPr>
                <w:rFonts w:ascii="Arial" w:eastAsia="Times New Roman" w:hAnsi="Arial" w:cs="Arial"/>
                <w:bCs/>
                <w:color w:val="000000" w:themeColor="text1"/>
                <w:sz w:val="24"/>
                <w:szCs w:val="24"/>
                <w:lang w:val="en" w:eastAsia="en-GB"/>
              </w:rPr>
              <w:t xml:space="preserve">New </w:t>
            </w:r>
            <w:r>
              <w:rPr>
                <w:rFonts w:ascii="Arial" w:eastAsia="Times New Roman" w:hAnsi="Arial" w:cs="Arial"/>
                <w:bCs/>
                <w:color w:val="000000" w:themeColor="text1"/>
                <w:sz w:val="24"/>
                <w:szCs w:val="24"/>
                <w:lang w:val="en" w:eastAsia="en-GB"/>
              </w:rPr>
              <w:t>V</w:t>
            </w:r>
            <w:r w:rsidRPr="00520136">
              <w:rPr>
                <w:rFonts w:ascii="Arial" w:eastAsia="Times New Roman" w:hAnsi="Arial" w:cs="Arial"/>
                <w:bCs/>
                <w:color w:val="000000" w:themeColor="text1"/>
                <w:sz w:val="24"/>
                <w:szCs w:val="24"/>
                <w:lang w:val="en" w:eastAsia="en-GB"/>
              </w:rPr>
              <w:t xml:space="preserve">ehicle </w:t>
            </w:r>
            <w:r>
              <w:rPr>
                <w:rFonts w:ascii="Arial" w:eastAsia="Times New Roman" w:hAnsi="Arial" w:cs="Arial"/>
                <w:bCs/>
                <w:color w:val="000000" w:themeColor="text1"/>
                <w:sz w:val="24"/>
                <w:szCs w:val="24"/>
                <w:lang w:val="en" w:eastAsia="en-GB"/>
              </w:rPr>
              <w:t>C</w:t>
            </w:r>
            <w:r w:rsidRPr="00520136">
              <w:rPr>
                <w:rFonts w:ascii="Arial" w:eastAsia="Times New Roman" w:hAnsi="Arial" w:cs="Arial"/>
                <w:bCs/>
                <w:color w:val="000000" w:themeColor="text1"/>
                <w:sz w:val="24"/>
                <w:szCs w:val="24"/>
                <w:lang w:val="en" w:eastAsia="en-GB"/>
              </w:rPr>
              <w:t>rossings</w:t>
            </w:r>
            <w:r>
              <w:rPr>
                <w:rFonts w:ascii="Arial" w:eastAsia="Times New Roman" w:hAnsi="Arial" w:cs="Arial"/>
                <w:bCs/>
                <w:color w:val="000000" w:themeColor="text1"/>
                <w:sz w:val="24"/>
                <w:szCs w:val="24"/>
                <w:lang w:val="en" w:eastAsia="en-GB"/>
              </w:rPr>
              <w:t xml:space="preserve"> requested</w:t>
            </w:r>
          </w:p>
        </w:tc>
        <w:tc>
          <w:tcPr>
            <w:tcW w:w="939" w:type="dxa"/>
          </w:tcPr>
          <w:p w:rsidR="00C916E3" w:rsidRPr="0066710E" w:rsidRDefault="00047440" w:rsidP="00C916E3">
            <w:pPr>
              <w:spacing w:line="276" w:lineRule="auto"/>
              <w:jc w:val="center"/>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7</w:t>
            </w:r>
          </w:p>
        </w:tc>
      </w:tr>
      <w:tr w:rsidR="009B229E" w:rsidTr="00C916E3">
        <w:tc>
          <w:tcPr>
            <w:tcW w:w="1696" w:type="dxa"/>
          </w:tcPr>
          <w:p w:rsidR="00C916E3" w:rsidRPr="00520136" w:rsidRDefault="00673708" w:rsidP="00C916E3">
            <w:pPr>
              <w:spacing w:line="276" w:lineRule="auto"/>
              <w:jc w:val="center"/>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4</w:t>
            </w:r>
          </w:p>
        </w:tc>
        <w:tc>
          <w:tcPr>
            <w:tcW w:w="6993" w:type="dxa"/>
          </w:tcPr>
          <w:p w:rsidR="00C916E3" w:rsidRPr="00520136" w:rsidRDefault="00673708" w:rsidP="00C916E3">
            <w:pPr>
              <w:spacing w:line="276" w:lineRule="auto"/>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Conditions of use of verge or footway as a vehicular crossing at locations which are prima fascia acceptable for a crossing point</w:t>
            </w:r>
          </w:p>
        </w:tc>
        <w:tc>
          <w:tcPr>
            <w:tcW w:w="939" w:type="dxa"/>
          </w:tcPr>
          <w:p w:rsidR="00C916E3" w:rsidRDefault="00673708" w:rsidP="00C916E3">
            <w:pPr>
              <w:spacing w:line="276" w:lineRule="auto"/>
              <w:jc w:val="center"/>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10</w:t>
            </w:r>
          </w:p>
        </w:tc>
      </w:tr>
      <w:tr w:rsidR="009B229E" w:rsidTr="00C916E3">
        <w:tc>
          <w:tcPr>
            <w:tcW w:w="1696" w:type="dxa"/>
          </w:tcPr>
          <w:p w:rsidR="00C916E3" w:rsidRPr="00520136" w:rsidRDefault="00673708" w:rsidP="00C916E3">
            <w:pPr>
              <w:spacing w:line="276" w:lineRule="auto"/>
              <w:jc w:val="center"/>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5</w:t>
            </w:r>
          </w:p>
        </w:tc>
        <w:tc>
          <w:tcPr>
            <w:tcW w:w="6993" w:type="dxa"/>
          </w:tcPr>
          <w:p w:rsidR="00C916E3" w:rsidRPr="00520136" w:rsidRDefault="00673708" w:rsidP="00C916E3">
            <w:pPr>
              <w:spacing w:line="276" w:lineRule="auto"/>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Crossings considered necessary at a development</w:t>
            </w:r>
          </w:p>
        </w:tc>
        <w:tc>
          <w:tcPr>
            <w:tcW w:w="939" w:type="dxa"/>
          </w:tcPr>
          <w:p w:rsidR="00C916E3" w:rsidRDefault="00673708" w:rsidP="00C916E3">
            <w:pPr>
              <w:spacing w:line="276" w:lineRule="auto"/>
              <w:jc w:val="center"/>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11</w:t>
            </w:r>
          </w:p>
        </w:tc>
      </w:tr>
      <w:tr w:rsidR="009B229E" w:rsidTr="00C916E3">
        <w:tc>
          <w:tcPr>
            <w:tcW w:w="1696" w:type="dxa"/>
          </w:tcPr>
          <w:p w:rsidR="00C916E3" w:rsidRDefault="00673708" w:rsidP="00C916E3">
            <w:pPr>
              <w:spacing w:line="276" w:lineRule="auto"/>
              <w:jc w:val="center"/>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6</w:t>
            </w:r>
          </w:p>
        </w:tc>
        <w:tc>
          <w:tcPr>
            <w:tcW w:w="6993" w:type="dxa"/>
          </w:tcPr>
          <w:p w:rsidR="00C916E3" w:rsidRPr="009A2870" w:rsidRDefault="00673708" w:rsidP="00C916E3">
            <w:pPr>
              <w:spacing w:line="276" w:lineRule="auto"/>
              <w:rPr>
                <w:rFonts w:ascii="Arial" w:eastAsia="Times New Roman" w:hAnsi="Arial" w:cs="Arial"/>
                <w:bCs/>
                <w:color w:val="000000" w:themeColor="text1"/>
                <w:sz w:val="24"/>
                <w:szCs w:val="24"/>
                <w:lang w:val="en" w:eastAsia="en-GB"/>
              </w:rPr>
            </w:pPr>
            <w:r w:rsidRPr="00554412">
              <w:rPr>
                <w:rFonts w:ascii="Arial" w:eastAsia="Times New Roman" w:hAnsi="Arial" w:cs="Arial"/>
                <w:bCs/>
                <w:color w:val="000000" w:themeColor="text1"/>
                <w:sz w:val="24"/>
                <w:szCs w:val="24"/>
                <w:lang w:eastAsia="en-GB"/>
              </w:rPr>
              <w:t>Unauthorised</w:t>
            </w:r>
            <w:r>
              <w:rPr>
                <w:rFonts w:ascii="Arial" w:eastAsia="Times New Roman" w:hAnsi="Arial" w:cs="Arial"/>
                <w:bCs/>
                <w:color w:val="000000" w:themeColor="text1"/>
                <w:sz w:val="24"/>
                <w:szCs w:val="24"/>
                <w:lang w:val="en" w:eastAsia="en-GB"/>
              </w:rPr>
              <w:t xml:space="preserve"> crossings</w:t>
            </w:r>
          </w:p>
        </w:tc>
        <w:tc>
          <w:tcPr>
            <w:tcW w:w="939" w:type="dxa"/>
          </w:tcPr>
          <w:p w:rsidR="00C916E3" w:rsidRDefault="00673708" w:rsidP="00C916E3">
            <w:pPr>
              <w:spacing w:line="276" w:lineRule="auto"/>
              <w:jc w:val="center"/>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12</w:t>
            </w:r>
          </w:p>
        </w:tc>
      </w:tr>
      <w:tr w:rsidR="009B229E" w:rsidTr="00C916E3">
        <w:tc>
          <w:tcPr>
            <w:tcW w:w="1696" w:type="dxa"/>
          </w:tcPr>
          <w:p w:rsidR="00C916E3" w:rsidRDefault="00673708" w:rsidP="00C916E3">
            <w:pPr>
              <w:spacing w:line="276" w:lineRule="auto"/>
              <w:jc w:val="center"/>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7</w:t>
            </w:r>
          </w:p>
        </w:tc>
        <w:tc>
          <w:tcPr>
            <w:tcW w:w="6993" w:type="dxa"/>
          </w:tcPr>
          <w:p w:rsidR="00C916E3" w:rsidRPr="009A2870" w:rsidRDefault="00673708" w:rsidP="00C916E3">
            <w:pPr>
              <w:spacing w:line="276" w:lineRule="auto"/>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Non payment of amounts due</w:t>
            </w:r>
          </w:p>
        </w:tc>
        <w:tc>
          <w:tcPr>
            <w:tcW w:w="939" w:type="dxa"/>
          </w:tcPr>
          <w:p w:rsidR="00C916E3" w:rsidRDefault="00047440" w:rsidP="00047440">
            <w:pPr>
              <w:spacing w:line="276" w:lineRule="auto"/>
              <w:jc w:val="center"/>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16</w:t>
            </w:r>
          </w:p>
        </w:tc>
      </w:tr>
      <w:tr w:rsidR="009B229E" w:rsidTr="00C916E3">
        <w:tc>
          <w:tcPr>
            <w:tcW w:w="1696" w:type="dxa"/>
          </w:tcPr>
          <w:p w:rsidR="00C916E3" w:rsidRPr="00520136" w:rsidRDefault="00673708" w:rsidP="00C916E3">
            <w:pPr>
              <w:spacing w:line="276" w:lineRule="auto"/>
              <w:jc w:val="center"/>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8</w:t>
            </w:r>
          </w:p>
        </w:tc>
        <w:tc>
          <w:tcPr>
            <w:tcW w:w="6993" w:type="dxa"/>
          </w:tcPr>
          <w:p w:rsidR="00C916E3" w:rsidRPr="009A2870" w:rsidRDefault="00673708" w:rsidP="00C916E3">
            <w:pPr>
              <w:spacing w:line="276" w:lineRule="auto"/>
              <w:rPr>
                <w:rFonts w:ascii="Arial" w:eastAsia="Times New Roman" w:hAnsi="Arial" w:cs="Arial"/>
                <w:bCs/>
                <w:color w:val="000000" w:themeColor="text1"/>
                <w:sz w:val="24"/>
                <w:szCs w:val="24"/>
                <w:lang w:val="en" w:eastAsia="en-GB"/>
              </w:rPr>
            </w:pPr>
            <w:r w:rsidRPr="009A2870">
              <w:rPr>
                <w:rFonts w:ascii="Arial" w:eastAsia="Times New Roman" w:hAnsi="Arial" w:cs="Arial"/>
                <w:bCs/>
                <w:color w:val="000000" w:themeColor="text1"/>
                <w:sz w:val="24"/>
                <w:szCs w:val="24"/>
                <w:lang w:val="en" w:eastAsia="en-GB"/>
              </w:rPr>
              <w:t xml:space="preserve">Contact </w:t>
            </w:r>
            <w:r>
              <w:rPr>
                <w:rFonts w:ascii="Arial" w:eastAsia="Times New Roman" w:hAnsi="Arial" w:cs="Arial"/>
                <w:bCs/>
                <w:color w:val="000000" w:themeColor="text1"/>
                <w:sz w:val="24"/>
                <w:szCs w:val="24"/>
                <w:lang w:val="en" w:eastAsia="en-GB"/>
              </w:rPr>
              <w:t>u</w:t>
            </w:r>
            <w:r w:rsidRPr="009A2870">
              <w:rPr>
                <w:rFonts w:ascii="Arial" w:eastAsia="Times New Roman" w:hAnsi="Arial" w:cs="Arial"/>
                <w:bCs/>
                <w:color w:val="000000" w:themeColor="text1"/>
                <w:sz w:val="24"/>
                <w:szCs w:val="24"/>
                <w:lang w:val="en" w:eastAsia="en-GB"/>
              </w:rPr>
              <w:t>s</w:t>
            </w:r>
          </w:p>
        </w:tc>
        <w:tc>
          <w:tcPr>
            <w:tcW w:w="939" w:type="dxa"/>
          </w:tcPr>
          <w:p w:rsidR="00C916E3" w:rsidRPr="0066710E" w:rsidRDefault="00047440" w:rsidP="00047440">
            <w:pPr>
              <w:spacing w:line="276" w:lineRule="auto"/>
              <w:jc w:val="center"/>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16</w:t>
            </w:r>
          </w:p>
        </w:tc>
      </w:tr>
      <w:tr w:rsidR="009B229E" w:rsidTr="00C916E3">
        <w:tc>
          <w:tcPr>
            <w:tcW w:w="1696" w:type="dxa"/>
          </w:tcPr>
          <w:p w:rsidR="00C916E3" w:rsidRPr="00BD46EC" w:rsidRDefault="00673708" w:rsidP="00C916E3">
            <w:pPr>
              <w:spacing w:line="276" w:lineRule="auto"/>
              <w:jc w:val="center"/>
              <w:rPr>
                <w:rFonts w:ascii="Arial" w:eastAsia="Times New Roman" w:hAnsi="Arial" w:cs="Arial"/>
                <w:bCs/>
                <w:color w:val="000000" w:themeColor="text1"/>
                <w:sz w:val="24"/>
                <w:szCs w:val="24"/>
                <w:lang w:val="en" w:eastAsia="en-GB"/>
              </w:rPr>
            </w:pPr>
            <w:r w:rsidRPr="00BD46EC">
              <w:rPr>
                <w:rFonts w:ascii="Arial" w:eastAsia="Times New Roman" w:hAnsi="Arial" w:cs="Arial"/>
                <w:bCs/>
                <w:color w:val="000000" w:themeColor="text1"/>
                <w:sz w:val="24"/>
                <w:szCs w:val="24"/>
                <w:lang w:val="en" w:eastAsia="en-GB"/>
              </w:rPr>
              <w:t>Appendix 1</w:t>
            </w:r>
          </w:p>
        </w:tc>
        <w:tc>
          <w:tcPr>
            <w:tcW w:w="6993" w:type="dxa"/>
          </w:tcPr>
          <w:p w:rsidR="00C916E3" w:rsidRPr="00BD46EC" w:rsidRDefault="00673708" w:rsidP="00C916E3">
            <w:pPr>
              <w:spacing w:line="276" w:lineRule="auto"/>
              <w:rPr>
                <w:rFonts w:ascii="Arial" w:eastAsia="Times New Roman" w:hAnsi="Arial" w:cs="Arial"/>
                <w:bCs/>
                <w:color w:val="000000" w:themeColor="text1"/>
                <w:sz w:val="24"/>
                <w:szCs w:val="24"/>
                <w:lang w:val="en" w:eastAsia="en-GB"/>
              </w:rPr>
            </w:pPr>
            <w:r w:rsidRPr="00BD46EC">
              <w:rPr>
                <w:rFonts w:ascii="Arial" w:eastAsia="Times New Roman" w:hAnsi="Arial" w:cs="Arial"/>
                <w:bCs/>
                <w:color w:val="000000" w:themeColor="text1"/>
                <w:sz w:val="24"/>
                <w:szCs w:val="24"/>
                <w:lang w:val="en" w:eastAsia="en-GB"/>
              </w:rPr>
              <w:t xml:space="preserve">Initial letter advising of use of </w:t>
            </w:r>
            <w:r w:rsidRPr="00554412">
              <w:rPr>
                <w:rFonts w:ascii="Arial" w:eastAsia="Times New Roman" w:hAnsi="Arial" w:cs="Arial"/>
                <w:bCs/>
                <w:color w:val="000000" w:themeColor="text1"/>
                <w:sz w:val="24"/>
                <w:szCs w:val="24"/>
                <w:lang w:eastAsia="en-GB"/>
              </w:rPr>
              <w:t>'unauthorised</w:t>
            </w:r>
            <w:r w:rsidRPr="00BD46EC">
              <w:rPr>
                <w:rFonts w:ascii="Arial" w:eastAsia="Times New Roman" w:hAnsi="Arial" w:cs="Arial"/>
                <w:bCs/>
                <w:color w:val="000000" w:themeColor="text1"/>
                <w:sz w:val="24"/>
                <w:szCs w:val="24"/>
                <w:lang w:val="en" w:eastAsia="en-GB"/>
              </w:rPr>
              <w:t xml:space="preserve"> crossing'</w:t>
            </w:r>
          </w:p>
        </w:tc>
        <w:tc>
          <w:tcPr>
            <w:tcW w:w="939" w:type="dxa"/>
          </w:tcPr>
          <w:p w:rsidR="00C916E3" w:rsidRPr="00BD46EC" w:rsidRDefault="00047440" w:rsidP="00047440">
            <w:pPr>
              <w:spacing w:line="276" w:lineRule="auto"/>
              <w:jc w:val="center"/>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17</w:t>
            </w:r>
          </w:p>
        </w:tc>
      </w:tr>
      <w:tr w:rsidR="009B229E" w:rsidTr="00C916E3">
        <w:tc>
          <w:tcPr>
            <w:tcW w:w="1696" w:type="dxa"/>
          </w:tcPr>
          <w:p w:rsidR="00C916E3" w:rsidRPr="00BD46EC" w:rsidRDefault="00673708" w:rsidP="00C916E3">
            <w:pPr>
              <w:spacing w:line="276" w:lineRule="auto"/>
              <w:jc w:val="center"/>
              <w:rPr>
                <w:rFonts w:ascii="Arial" w:eastAsia="Times New Roman" w:hAnsi="Arial" w:cs="Arial"/>
                <w:bCs/>
                <w:color w:val="000000" w:themeColor="text1"/>
                <w:sz w:val="24"/>
                <w:szCs w:val="24"/>
                <w:lang w:val="en" w:eastAsia="en-GB"/>
              </w:rPr>
            </w:pPr>
            <w:r w:rsidRPr="00BD46EC">
              <w:rPr>
                <w:rFonts w:ascii="Arial" w:eastAsia="Times New Roman" w:hAnsi="Arial" w:cs="Arial"/>
                <w:bCs/>
                <w:color w:val="000000" w:themeColor="text1"/>
                <w:sz w:val="24"/>
                <w:szCs w:val="24"/>
                <w:lang w:val="en" w:eastAsia="en-GB"/>
              </w:rPr>
              <w:t>Appendix 2</w:t>
            </w:r>
          </w:p>
        </w:tc>
        <w:tc>
          <w:tcPr>
            <w:tcW w:w="6993" w:type="dxa"/>
          </w:tcPr>
          <w:p w:rsidR="00C916E3" w:rsidRPr="00BD46EC" w:rsidRDefault="00673708" w:rsidP="00C916E3">
            <w:pPr>
              <w:rPr>
                <w:rFonts w:ascii="Arial" w:eastAsia="Times New Roman" w:hAnsi="Arial" w:cs="Arial"/>
                <w:bCs/>
                <w:color w:val="000000" w:themeColor="text1"/>
                <w:sz w:val="24"/>
                <w:szCs w:val="24"/>
                <w:lang w:val="en" w:eastAsia="en-GB"/>
              </w:rPr>
            </w:pPr>
            <w:r w:rsidRPr="00BD46EC">
              <w:rPr>
                <w:rFonts w:ascii="Arial" w:eastAsia="Times New Roman" w:hAnsi="Arial" w:cs="Arial"/>
                <w:bCs/>
                <w:color w:val="000000" w:themeColor="text1"/>
                <w:sz w:val="24"/>
                <w:szCs w:val="24"/>
                <w:lang w:val="en" w:eastAsia="en-GB"/>
              </w:rPr>
              <w:t xml:space="preserve">Follow-up letter advising of use of </w:t>
            </w:r>
            <w:r w:rsidRPr="00554412">
              <w:rPr>
                <w:rFonts w:ascii="Arial" w:eastAsia="Times New Roman" w:hAnsi="Arial" w:cs="Arial"/>
                <w:bCs/>
                <w:color w:val="000000" w:themeColor="text1"/>
                <w:sz w:val="24"/>
                <w:szCs w:val="24"/>
                <w:lang w:eastAsia="en-GB"/>
              </w:rPr>
              <w:t>'unauthorised</w:t>
            </w:r>
            <w:r w:rsidRPr="00BD46EC">
              <w:rPr>
                <w:rFonts w:ascii="Arial" w:eastAsia="Times New Roman" w:hAnsi="Arial" w:cs="Arial"/>
                <w:bCs/>
                <w:color w:val="000000" w:themeColor="text1"/>
                <w:sz w:val="24"/>
                <w:szCs w:val="24"/>
                <w:lang w:val="en" w:eastAsia="en-GB"/>
              </w:rPr>
              <w:t xml:space="preserve"> crossing' containing vehicle crossing fact sheet</w:t>
            </w:r>
            <w:r>
              <w:rPr>
                <w:rFonts w:ascii="Arial" w:eastAsia="Times New Roman" w:hAnsi="Arial" w:cs="Arial"/>
                <w:bCs/>
                <w:color w:val="000000" w:themeColor="text1"/>
                <w:sz w:val="24"/>
                <w:szCs w:val="24"/>
                <w:lang w:val="en" w:eastAsia="en-GB"/>
              </w:rPr>
              <w:t>.  Letter setting out costs of providing a vehicle crossing</w:t>
            </w:r>
          </w:p>
        </w:tc>
        <w:tc>
          <w:tcPr>
            <w:tcW w:w="939" w:type="dxa"/>
          </w:tcPr>
          <w:p w:rsidR="00C916E3" w:rsidRPr="00BD46EC" w:rsidRDefault="00047440" w:rsidP="00C916E3">
            <w:pPr>
              <w:spacing w:line="276" w:lineRule="auto"/>
              <w:jc w:val="center"/>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20</w:t>
            </w:r>
          </w:p>
        </w:tc>
      </w:tr>
      <w:tr w:rsidR="009B229E" w:rsidTr="00C916E3">
        <w:tc>
          <w:tcPr>
            <w:tcW w:w="1696" w:type="dxa"/>
          </w:tcPr>
          <w:p w:rsidR="00C916E3" w:rsidRPr="00BD46EC" w:rsidRDefault="00673708" w:rsidP="00C916E3">
            <w:pPr>
              <w:jc w:val="center"/>
              <w:rPr>
                <w:rFonts w:ascii="Arial" w:hAnsi="Arial" w:cs="Arial"/>
                <w:sz w:val="24"/>
                <w:szCs w:val="24"/>
              </w:rPr>
            </w:pPr>
            <w:r w:rsidRPr="00BD46EC">
              <w:rPr>
                <w:rFonts w:ascii="Arial" w:eastAsia="Times New Roman" w:hAnsi="Arial" w:cs="Arial"/>
                <w:bCs/>
                <w:color w:val="000000" w:themeColor="text1"/>
                <w:sz w:val="24"/>
                <w:szCs w:val="24"/>
                <w:lang w:val="en" w:eastAsia="en-GB"/>
              </w:rPr>
              <w:t xml:space="preserve">Appendix </w:t>
            </w:r>
            <w:r>
              <w:rPr>
                <w:rFonts w:ascii="Arial" w:eastAsia="Times New Roman" w:hAnsi="Arial" w:cs="Arial"/>
                <w:bCs/>
                <w:color w:val="000000" w:themeColor="text1"/>
                <w:sz w:val="24"/>
                <w:szCs w:val="24"/>
                <w:lang w:val="en" w:eastAsia="en-GB"/>
              </w:rPr>
              <w:t>3</w:t>
            </w:r>
          </w:p>
        </w:tc>
        <w:tc>
          <w:tcPr>
            <w:tcW w:w="6993" w:type="dxa"/>
          </w:tcPr>
          <w:p w:rsidR="00C916E3" w:rsidRPr="00BD46EC" w:rsidRDefault="00673708" w:rsidP="00C916E3">
            <w:pPr>
              <w:rPr>
                <w:rFonts w:ascii="Arial" w:hAnsi="Arial" w:cs="Arial"/>
                <w:sz w:val="24"/>
                <w:szCs w:val="24"/>
              </w:rPr>
            </w:pPr>
            <w:r w:rsidRPr="00BD46EC">
              <w:rPr>
                <w:rFonts w:ascii="Arial" w:hAnsi="Arial" w:cs="Arial"/>
                <w:sz w:val="24"/>
                <w:szCs w:val="24"/>
              </w:rPr>
              <w:t xml:space="preserve">Notice to </w:t>
            </w:r>
            <w:r>
              <w:rPr>
                <w:rFonts w:ascii="Arial" w:hAnsi="Arial" w:cs="Arial"/>
                <w:sz w:val="24"/>
                <w:szCs w:val="24"/>
              </w:rPr>
              <w:t>c</w:t>
            </w:r>
            <w:r w:rsidRPr="00BD46EC">
              <w:rPr>
                <w:rFonts w:ascii="Arial" w:hAnsi="Arial" w:cs="Arial"/>
                <w:sz w:val="24"/>
                <w:szCs w:val="24"/>
              </w:rPr>
              <w:t xml:space="preserve">onstruct </w:t>
            </w:r>
            <w:r>
              <w:rPr>
                <w:rFonts w:ascii="Arial" w:hAnsi="Arial" w:cs="Arial"/>
                <w:sz w:val="24"/>
                <w:szCs w:val="24"/>
              </w:rPr>
              <w:t>v</w:t>
            </w:r>
            <w:r w:rsidRPr="00BD46EC">
              <w:rPr>
                <w:rFonts w:ascii="Arial" w:hAnsi="Arial" w:cs="Arial"/>
                <w:sz w:val="24"/>
                <w:szCs w:val="24"/>
              </w:rPr>
              <w:t xml:space="preserve">ehicular </w:t>
            </w:r>
            <w:r>
              <w:rPr>
                <w:rFonts w:ascii="Arial" w:hAnsi="Arial" w:cs="Arial"/>
                <w:sz w:val="24"/>
                <w:szCs w:val="24"/>
              </w:rPr>
              <w:t>c</w:t>
            </w:r>
            <w:r w:rsidRPr="00BD46EC">
              <w:rPr>
                <w:rFonts w:ascii="Arial" w:hAnsi="Arial" w:cs="Arial"/>
                <w:sz w:val="24"/>
                <w:szCs w:val="24"/>
              </w:rPr>
              <w:t>rossing – giving date of proposed works</w:t>
            </w:r>
          </w:p>
        </w:tc>
        <w:tc>
          <w:tcPr>
            <w:tcW w:w="939" w:type="dxa"/>
          </w:tcPr>
          <w:p w:rsidR="00C916E3" w:rsidRPr="00BD46EC" w:rsidRDefault="00673708" w:rsidP="00C916E3">
            <w:pPr>
              <w:spacing w:line="276" w:lineRule="auto"/>
              <w:jc w:val="center"/>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23</w:t>
            </w:r>
          </w:p>
        </w:tc>
      </w:tr>
      <w:tr w:rsidR="009B229E" w:rsidTr="00C916E3">
        <w:tc>
          <w:tcPr>
            <w:tcW w:w="1696" w:type="dxa"/>
          </w:tcPr>
          <w:p w:rsidR="00C916E3" w:rsidRPr="00BD46EC" w:rsidRDefault="00673708" w:rsidP="00C916E3">
            <w:pPr>
              <w:jc w:val="center"/>
              <w:rPr>
                <w:rFonts w:ascii="Arial" w:hAnsi="Arial" w:cs="Arial"/>
                <w:sz w:val="24"/>
                <w:szCs w:val="24"/>
              </w:rPr>
            </w:pPr>
            <w:r w:rsidRPr="00BD46EC">
              <w:rPr>
                <w:rFonts w:ascii="Arial" w:eastAsia="Times New Roman" w:hAnsi="Arial" w:cs="Arial"/>
                <w:bCs/>
                <w:color w:val="000000" w:themeColor="text1"/>
                <w:sz w:val="24"/>
                <w:szCs w:val="24"/>
                <w:lang w:val="en" w:eastAsia="en-GB"/>
              </w:rPr>
              <w:t xml:space="preserve">Appendix </w:t>
            </w:r>
            <w:r>
              <w:rPr>
                <w:rFonts w:ascii="Arial" w:eastAsia="Times New Roman" w:hAnsi="Arial" w:cs="Arial"/>
                <w:bCs/>
                <w:color w:val="000000" w:themeColor="text1"/>
                <w:sz w:val="24"/>
                <w:szCs w:val="24"/>
                <w:lang w:val="en" w:eastAsia="en-GB"/>
              </w:rPr>
              <w:t>4</w:t>
            </w:r>
          </w:p>
        </w:tc>
        <w:tc>
          <w:tcPr>
            <w:tcW w:w="6993" w:type="dxa"/>
          </w:tcPr>
          <w:p w:rsidR="00C916E3" w:rsidRPr="00BD46EC" w:rsidRDefault="00673708" w:rsidP="00C916E3">
            <w:pPr>
              <w:rPr>
                <w:rFonts w:ascii="Arial" w:hAnsi="Arial" w:cs="Arial"/>
                <w:sz w:val="24"/>
                <w:szCs w:val="24"/>
              </w:rPr>
            </w:pPr>
            <w:r w:rsidRPr="00BD46EC">
              <w:rPr>
                <w:rFonts w:ascii="Arial" w:hAnsi="Arial" w:cs="Arial"/>
                <w:sz w:val="24"/>
                <w:szCs w:val="24"/>
              </w:rPr>
              <w:t>Letter attaching invoice for completed works</w:t>
            </w:r>
          </w:p>
        </w:tc>
        <w:tc>
          <w:tcPr>
            <w:tcW w:w="939" w:type="dxa"/>
          </w:tcPr>
          <w:p w:rsidR="00C916E3" w:rsidRPr="00BD46EC" w:rsidRDefault="00673708" w:rsidP="00C916E3">
            <w:pPr>
              <w:spacing w:line="276" w:lineRule="auto"/>
              <w:jc w:val="center"/>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24</w:t>
            </w:r>
          </w:p>
        </w:tc>
      </w:tr>
    </w:tbl>
    <w:p w:rsidR="00C916E3" w:rsidRPr="00BD46EC" w:rsidRDefault="00C916E3" w:rsidP="00C916E3">
      <w:pPr>
        <w:spacing w:after="0" w:line="276" w:lineRule="auto"/>
        <w:rPr>
          <w:rFonts w:ascii="Arial" w:eastAsia="Times New Roman" w:hAnsi="Arial" w:cs="Arial"/>
          <w:b/>
          <w:bCs/>
          <w:color w:val="000000" w:themeColor="text1"/>
          <w:sz w:val="24"/>
          <w:szCs w:val="24"/>
          <w:lang w:val="en" w:eastAsia="en-GB"/>
        </w:rPr>
      </w:pPr>
    </w:p>
    <w:p w:rsidR="00C916E3" w:rsidRPr="00BD46EC" w:rsidRDefault="00C916E3" w:rsidP="00C916E3">
      <w:pPr>
        <w:spacing w:after="0" w:line="276" w:lineRule="auto"/>
        <w:rPr>
          <w:rFonts w:ascii="Arial" w:eastAsia="Times New Roman" w:hAnsi="Arial" w:cs="Arial"/>
          <w:b/>
          <w:bCs/>
          <w:color w:val="000000" w:themeColor="text1"/>
          <w:sz w:val="24"/>
          <w:szCs w:val="24"/>
          <w:lang w:val="en" w:eastAsia="en-GB"/>
        </w:rPr>
      </w:pPr>
    </w:p>
    <w:p w:rsidR="00C916E3" w:rsidRPr="00520136" w:rsidRDefault="00C916E3" w:rsidP="00C916E3">
      <w:pPr>
        <w:spacing w:after="0" w:line="276" w:lineRule="auto"/>
        <w:rPr>
          <w:rFonts w:ascii="Arial" w:eastAsia="Times New Roman" w:hAnsi="Arial" w:cs="Arial"/>
          <w:b/>
          <w:bCs/>
          <w:color w:val="000000" w:themeColor="text1"/>
          <w:sz w:val="24"/>
          <w:szCs w:val="24"/>
          <w:lang w:val="en" w:eastAsia="en-GB"/>
        </w:rPr>
      </w:pPr>
    </w:p>
    <w:p w:rsidR="00C916E3" w:rsidRPr="00520136" w:rsidRDefault="00C916E3" w:rsidP="00C916E3">
      <w:pPr>
        <w:spacing w:after="0" w:line="276" w:lineRule="auto"/>
        <w:rPr>
          <w:rFonts w:ascii="Arial" w:eastAsia="Times New Roman" w:hAnsi="Arial" w:cs="Arial"/>
          <w:b/>
          <w:bCs/>
          <w:color w:val="000000" w:themeColor="text1"/>
          <w:sz w:val="24"/>
          <w:szCs w:val="24"/>
          <w:lang w:val="en" w:eastAsia="en-GB"/>
        </w:rPr>
      </w:pPr>
    </w:p>
    <w:p w:rsidR="00C916E3" w:rsidRPr="00520136" w:rsidRDefault="00C916E3" w:rsidP="00C916E3">
      <w:pPr>
        <w:spacing w:after="0" w:line="276" w:lineRule="auto"/>
        <w:rPr>
          <w:rFonts w:ascii="Arial" w:eastAsia="Times New Roman" w:hAnsi="Arial" w:cs="Arial"/>
          <w:b/>
          <w:bCs/>
          <w:color w:val="000000" w:themeColor="text1"/>
          <w:sz w:val="24"/>
          <w:szCs w:val="24"/>
          <w:lang w:val="en" w:eastAsia="en-GB"/>
        </w:rPr>
      </w:pPr>
    </w:p>
    <w:p w:rsidR="00C916E3" w:rsidRPr="00DD2B82" w:rsidRDefault="00673708" w:rsidP="00C916E3">
      <w:pPr>
        <w:rPr>
          <w:rFonts w:ascii="Arial" w:eastAsia="Times New Roman" w:hAnsi="Arial" w:cs="Arial"/>
          <w:bCs/>
          <w:color w:val="000000" w:themeColor="text1"/>
          <w:sz w:val="24"/>
          <w:szCs w:val="24"/>
          <w:lang w:val="en" w:eastAsia="en-GB"/>
        </w:rPr>
      </w:pPr>
      <w:r>
        <w:rPr>
          <w:rFonts w:ascii="Arial" w:eastAsia="Times New Roman" w:hAnsi="Arial" w:cs="Arial"/>
          <w:b/>
          <w:bCs/>
          <w:color w:val="000000" w:themeColor="text1"/>
          <w:sz w:val="36"/>
          <w:szCs w:val="36"/>
          <w:lang w:val="en" w:eastAsia="en-GB"/>
        </w:rPr>
        <w:br w:type="page"/>
      </w:r>
      <w:bookmarkStart w:id="0" w:name="_GoBack"/>
      <w:bookmarkEnd w:id="0"/>
    </w:p>
    <w:p w:rsidR="00C916E3" w:rsidRPr="00B305B2" w:rsidRDefault="00673708" w:rsidP="00C916E3">
      <w:pPr>
        <w:spacing w:after="0" w:line="276" w:lineRule="auto"/>
        <w:rPr>
          <w:rFonts w:ascii="Arial" w:eastAsia="Times New Roman" w:hAnsi="Arial" w:cs="Arial"/>
          <w:b/>
          <w:bCs/>
          <w:color w:val="000000" w:themeColor="text1"/>
          <w:sz w:val="36"/>
          <w:szCs w:val="36"/>
          <w:lang w:val="en" w:eastAsia="en-GB"/>
        </w:rPr>
      </w:pPr>
      <w:r>
        <w:rPr>
          <w:rFonts w:ascii="Arial" w:eastAsia="Times New Roman" w:hAnsi="Arial" w:cs="Arial"/>
          <w:b/>
          <w:bCs/>
          <w:color w:val="000000" w:themeColor="text1"/>
          <w:sz w:val="36"/>
          <w:szCs w:val="36"/>
          <w:lang w:val="en" w:eastAsia="en-GB"/>
        </w:rPr>
        <w:t xml:space="preserve">1 - </w:t>
      </w:r>
      <w:r w:rsidRPr="00B305B2">
        <w:rPr>
          <w:rFonts w:ascii="Arial" w:eastAsia="Times New Roman" w:hAnsi="Arial" w:cs="Arial"/>
          <w:b/>
          <w:bCs/>
          <w:color w:val="000000" w:themeColor="text1"/>
          <w:sz w:val="36"/>
          <w:szCs w:val="36"/>
          <w:lang w:val="en" w:eastAsia="en-GB"/>
        </w:rPr>
        <w:t>Scope</w:t>
      </w:r>
    </w:p>
    <w:p w:rsidR="00C916E3" w:rsidRDefault="00C916E3" w:rsidP="00C916E3">
      <w:pPr>
        <w:autoSpaceDE w:val="0"/>
        <w:autoSpaceDN w:val="0"/>
        <w:adjustRightInd w:val="0"/>
        <w:spacing w:after="0" w:line="276" w:lineRule="auto"/>
        <w:jc w:val="both"/>
        <w:rPr>
          <w:rFonts w:ascii="Arial" w:eastAsia="Times New Roman" w:hAnsi="Arial" w:cs="Arial"/>
          <w:bCs/>
          <w:color w:val="000000" w:themeColor="text1"/>
          <w:sz w:val="24"/>
          <w:szCs w:val="24"/>
          <w:lang w:val="en" w:eastAsia="en-GB"/>
        </w:rPr>
      </w:pPr>
    </w:p>
    <w:p w:rsidR="00C916E3" w:rsidRDefault="00673708" w:rsidP="00C916E3">
      <w:pPr>
        <w:autoSpaceDE w:val="0"/>
        <w:autoSpaceDN w:val="0"/>
        <w:adjustRightInd w:val="0"/>
        <w:spacing w:after="0" w:line="276" w:lineRule="auto"/>
        <w:jc w:val="both"/>
        <w:rPr>
          <w:rFonts w:ascii="Arial" w:hAnsi="Arial" w:cs="Arial"/>
          <w:sz w:val="24"/>
          <w:szCs w:val="24"/>
        </w:rPr>
      </w:pPr>
      <w:r>
        <w:rPr>
          <w:rFonts w:ascii="Arial" w:eastAsia="Times New Roman" w:hAnsi="Arial" w:cs="Arial"/>
          <w:bCs/>
          <w:color w:val="000000" w:themeColor="text1"/>
          <w:sz w:val="24"/>
          <w:szCs w:val="24"/>
          <w:lang w:val="en" w:eastAsia="en-GB"/>
        </w:rPr>
        <w:t xml:space="preserve">This Code of Practice has been drafted with reference to Section 184 of the Highways Act 1980 which gives the county council </w:t>
      </w:r>
      <w:r>
        <w:rPr>
          <w:rFonts w:ascii="Arial" w:hAnsi="Arial" w:cs="Arial"/>
          <w:sz w:val="24"/>
          <w:szCs w:val="24"/>
        </w:rPr>
        <w:t>powers, as Highway Authority, to insist on proper construction of a crossing at an acceptable location, to authorise developers to execute construction of vehicle crossings in accordance with approved plans and also, following an application, to approve the location and design of vehicle crossings to be constructed at the applicant’s expense. The Highway Authority also has powers to take action should an unacceptable crossing affect the highway.</w:t>
      </w:r>
    </w:p>
    <w:p w:rsidR="00C916E3" w:rsidRDefault="00C916E3" w:rsidP="00C916E3">
      <w:pPr>
        <w:autoSpaceDE w:val="0"/>
        <w:autoSpaceDN w:val="0"/>
        <w:adjustRightInd w:val="0"/>
        <w:spacing w:after="0" w:line="276" w:lineRule="auto"/>
        <w:rPr>
          <w:rFonts w:ascii="Arial" w:hAnsi="Arial" w:cs="Arial"/>
          <w:sz w:val="24"/>
          <w:szCs w:val="24"/>
        </w:rPr>
      </w:pPr>
    </w:p>
    <w:p w:rsidR="00C916E3" w:rsidRDefault="00673708" w:rsidP="00C916E3">
      <w:pPr>
        <w:autoSpaceDE w:val="0"/>
        <w:autoSpaceDN w:val="0"/>
        <w:adjustRightInd w:val="0"/>
        <w:spacing w:after="0" w:line="276" w:lineRule="auto"/>
        <w:jc w:val="both"/>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 xml:space="preserve">This Code of Practice covers the provision of vehicle crossings at residential properties and the construction of vehicle crossings associated with developments.  </w:t>
      </w:r>
    </w:p>
    <w:p w:rsidR="00C916E3" w:rsidRDefault="00C916E3" w:rsidP="00C916E3">
      <w:pPr>
        <w:spacing w:after="0" w:line="276" w:lineRule="auto"/>
        <w:jc w:val="both"/>
        <w:rPr>
          <w:rFonts w:ascii="Arial" w:eastAsia="Times New Roman" w:hAnsi="Arial" w:cs="Arial"/>
          <w:bCs/>
          <w:color w:val="000000" w:themeColor="text1"/>
          <w:sz w:val="24"/>
          <w:szCs w:val="24"/>
          <w:lang w:val="en" w:eastAsia="en-GB"/>
        </w:rPr>
      </w:pPr>
    </w:p>
    <w:p w:rsidR="00C916E3" w:rsidRDefault="00673708" w:rsidP="00C916E3">
      <w:pPr>
        <w:pStyle w:val="NormalWeb"/>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Crossing points associated with developments are dealt with in Section 5 of this code.</w:t>
      </w:r>
    </w:p>
    <w:p w:rsidR="00C916E3" w:rsidRDefault="00C916E3" w:rsidP="00C916E3">
      <w:pPr>
        <w:pStyle w:val="NormalWeb"/>
        <w:spacing w:before="0" w:beforeAutospacing="0" w:after="0" w:afterAutospacing="0" w:line="276" w:lineRule="auto"/>
        <w:jc w:val="both"/>
        <w:rPr>
          <w:rFonts w:ascii="Arial" w:hAnsi="Arial" w:cs="Arial"/>
          <w:color w:val="000000" w:themeColor="text1"/>
        </w:rPr>
      </w:pPr>
    </w:p>
    <w:p w:rsidR="00C916E3" w:rsidRDefault="00673708" w:rsidP="00C916E3">
      <w:pPr>
        <w:spacing w:after="0" w:line="276" w:lineRule="auto"/>
        <w:rPr>
          <w:rFonts w:ascii="Arial" w:eastAsia="Times New Roman" w:hAnsi="Arial" w:cs="Arial"/>
          <w:b/>
          <w:bCs/>
          <w:color w:val="000000" w:themeColor="text1"/>
          <w:sz w:val="36"/>
          <w:szCs w:val="36"/>
          <w:lang w:val="en" w:eastAsia="en-GB"/>
        </w:rPr>
      </w:pPr>
      <w:r>
        <w:rPr>
          <w:rFonts w:ascii="Arial" w:eastAsia="Times New Roman" w:hAnsi="Arial" w:cs="Arial"/>
          <w:b/>
          <w:bCs/>
          <w:color w:val="000000" w:themeColor="text1"/>
          <w:sz w:val="36"/>
          <w:szCs w:val="36"/>
          <w:lang w:val="en" w:eastAsia="en-GB"/>
        </w:rPr>
        <w:t>2</w:t>
      </w:r>
      <w:r w:rsidRPr="0066710E">
        <w:rPr>
          <w:rFonts w:ascii="Arial" w:eastAsia="Times New Roman" w:hAnsi="Arial" w:cs="Arial"/>
          <w:b/>
          <w:bCs/>
          <w:color w:val="000000" w:themeColor="text1"/>
          <w:sz w:val="36"/>
          <w:szCs w:val="36"/>
          <w:lang w:val="en" w:eastAsia="en-GB"/>
        </w:rPr>
        <w:t xml:space="preserve"> </w:t>
      </w:r>
      <w:r>
        <w:rPr>
          <w:rFonts w:ascii="Arial" w:eastAsia="Times New Roman" w:hAnsi="Arial" w:cs="Arial"/>
          <w:b/>
          <w:bCs/>
          <w:color w:val="000000" w:themeColor="text1"/>
          <w:sz w:val="36"/>
          <w:szCs w:val="36"/>
          <w:lang w:val="en" w:eastAsia="en-GB"/>
        </w:rPr>
        <w:t>–</w:t>
      </w:r>
      <w:r w:rsidRPr="0066710E">
        <w:rPr>
          <w:rFonts w:ascii="Arial" w:eastAsia="Times New Roman" w:hAnsi="Arial" w:cs="Arial"/>
          <w:b/>
          <w:bCs/>
          <w:color w:val="000000" w:themeColor="text1"/>
          <w:sz w:val="36"/>
          <w:szCs w:val="36"/>
          <w:lang w:val="en" w:eastAsia="en-GB"/>
        </w:rPr>
        <w:t xml:space="preserve"> Introduction</w:t>
      </w:r>
    </w:p>
    <w:p w:rsidR="00C916E3" w:rsidRPr="00CE078D" w:rsidRDefault="00C916E3" w:rsidP="00C916E3">
      <w:pPr>
        <w:spacing w:after="0" w:line="276" w:lineRule="auto"/>
        <w:rPr>
          <w:rFonts w:ascii="Arial" w:eastAsia="Times New Roman" w:hAnsi="Arial" w:cs="Arial"/>
          <w:bCs/>
          <w:color w:val="000000" w:themeColor="text1"/>
          <w:sz w:val="24"/>
          <w:szCs w:val="24"/>
          <w:lang w:val="en" w:eastAsia="en-GB"/>
        </w:rPr>
      </w:pPr>
    </w:p>
    <w:p w:rsidR="00C916E3" w:rsidRPr="0066710E" w:rsidRDefault="00673708" w:rsidP="00C916E3">
      <w:pPr>
        <w:pStyle w:val="NormalWeb"/>
        <w:spacing w:before="0" w:beforeAutospacing="0" w:after="0" w:afterAutospacing="0" w:line="276" w:lineRule="auto"/>
        <w:jc w:val="both"/>
        <w:rPr>
          <w:rFonts w:ascii="Arial" w:hAnsi="Arial" w:cs="Arial"/>
          <w:color w:val="000000" w:themeColor="text1"/>
        </w:rPr>
      </w:pPr>
      <w:r w:rsidRPr="0066710E">
        <w:rPr>
          <w:rFonts w:ascii="Arial" w:hAnsi="Arial" w:cs="Arial"/>
          <w:color w:val="000000" w:themeColor="text1"/>
        </w:rPr>
        <w:t xml:space="preserve">The </w:t>
      </w:r>
      <w:r>
        <w:rPr>
          <w:rFonts w:ascii="Arial" w:hAnsi="Arial" w:cs="Arial"/>
          <w:color w:val="000000" w:themeColor="text1"/>
        </w:rPr>
        <w:t>C</w:t>
      </w:r>
      <w:r w:rsidRPr="0066710E">
        <w:rPr>
          <w:rFonts w:ascii="Arial" w:hAnsi="Arial" w:cs="Arial"/>
          <w:color w:val="000000" w:themeColor="text1"/>
        </w:rPr>
        <w:t xml:space="preserve">ounty </w:t>
      </w:r>
      <w:r>
        <w:rPr>
          <w:rFonts w:ascii="Arial" w:hAnsi="Arial" w:cs="Arial"/>
          <w:color w:val="000000" w:themeColor="text1"/>
        </w:rPr>
        <w:t>C</w:t>
      </w:r>
      <w:r w:rsidRPr="0066710E">
        <w:rPr>
          <w:rFonts w:ascii="Arial" w:hAnsi="Arial" w:cs="Arial"/>
          <w:color w:val="000000" w:themeColor="text1"/>
        </w:rPr>
        <w:t>ouncil encourage</w:t>
      </w:r>
      <w:r>
        <w:rPr>
          <w:rFonts w:ascii="Arial" w:hAnsi="Arial" w:cs="Arial"/>
          <w:color w:val="000000" w:themeColor="text1"/>
        </w:rPr>
        <w:t>s</w:t>
      </w:r>
      <w:r w:rsidRPr="0066710E">
        <w:rPr>
          <w:rFonts w:ascii="Arial" w:hAnsi="Arial" w:cs="Arial"/>
          <w:color w:val="000000" w:themeColor="text1"/>
        </w:rPr>
        <w:t xml:space="preserve"> all </w:t>
      </w:r>
      <w:r>
        <w:rPr>
          <w:rFonts w:ascii="Arial" w:hAnsi="Arial" w:cs="Arial"/>
          <w:color w:val="000000" w:themeColor="text1"/>
        </w:rPr>
        <w:t>occupiers of residential premises,</w:t>
      </w:r>
      <w:r w:rsidRPr="0066710E">
        <w:rPr>
          <w:rFonts w:ascii="Arial" w:hAnsi="Arial" w:cs="Arial"/>
          <w:color w:val="000000" w:themeColor="text1"/>
        </w:rPr>
        <w:t xml:space="preserve"> wherever possible, to garage or park their vehicles off the road.  Where </w:t>
      </w:r>
      <w:r>
        <w:rPr>
          <w:rFonts w:ascii="Arial" w:hAnsi="Arial" w:cs="Arial"/>
          <w:color w:val="000000" w:themeColor="text1"/>
        </w:rPr>
        <w:t>they need</w:t>
      </w:r>
      <w:r w:rsidRPr="0066710E">
        <w:rPr>
          <w:rFonts w:ascii="Arial" w:hAnsi="Arial" w:cs="Arial"/>
          <w:color w:val="000000" w:themeColor="text1"/>
        </w:rPr>
        <w:t xml:space="preserve"> to cross a kerb, verge or footway in a motor vehicle</w:t>
      </w:r>
      <w:r>
        <w:rPr>
          <w:rFonts w:ascii="Arial" w:hAnsi="Arial" w:cs="Arial"/>
          <w:color w:val="000000" w:themeColor="text1"/>
        </w:rPr>
        <w:t xml:space="preserve"> to reach their property</w:t>
      </w:r>
      <w:r w:rsidRPr="0066710E">
        <w:rPr>
          <w:rFonts w:ascii="Arial" w:hAnsi="Arial" w:cs="Arial"/>
          <w:color w:val="000000" w:themeColor="text1"/>
        </w:rPr>
        <w:t>,</w:t>
      </w:r>
      <w:r>
        <w:rPr>
          <w:rFonts w:ascii="Arial" w:hAnsi="Arial" w:cs="Arial"/>
          <w:color w:val="000000" w:themeColor="text1"/>
        </w:rPr>
        <w:t xml:space="preserve"> at an acceptable location, </w:t>
      </w:r>
      <w:r w:rsidRPr="0066710E">
        <w:rPr>
          <w:rFonts w:ascii="Arial" w:hAnsi="Arial" w:cs="Arial"/>
          <w:color w:val="000000" w:themeColor="text1"/>
        </w:rPr>
        <w:t xml:space="preserve"> the crossing point, also referred to as a 'vehicular crossing' or 'dropped kerb'</w:t>
      </w:r>
      <w:r>
        <w:rPr>
          <w:rFonts w:ascii="Arial" w:hAnsi="Arial" w:cs="Arial"/>
          <w:color w:val="000000" w:themeColor="text1"/>
        </w:rPr>
        <w:t>,</w:t>
      </w:r>
      <w:r w:rsidRPr="0066710E">
        <w:rPr>
          <w:rFonts w:ascii="Arial" w:hAnsi="Arial" w:cs="Arial"/>
          <w:color w:val="000000" w:themeColor="text1"/>
        </w:rPr>
        <w:t xml:space="preserve"> must have been approved by the </w:t>
      </w:r>
      <w:r>
        <w:rPr>
          <w:rFonts w:ascii="Arial" w:hAnsi="Arial" w:cs="Arial"/>
          <w:color w:val="000000" w:themeColor="text1"/>
        </w:rPr>
        <w:t>C</w:t>
      </w:r>
      <w:r w:rsidRPr="0066710E">
        <w:rPr>
          <w:rFonts w:ascii="Arial" w:hAnsi="Arial" w:cs="Arial"/>
          <w:color w:val="000000" w:themeColor="text1"/>
        </w:rPr>
        <w:t xml:space="preserve">ounty </w:t>
      </w:r>
      <w:r>
        <w:rPr>
          <w:rFonts w:ascii="Arial" w:hAnsi="Arial" w:cs="Arial"/>
          <w:color w:val="000000" w:themeColor="text1"/>
        </w:rPr>
        <w:t>C</w:t>
      </w:r>
      <w:r w:rsidRPr="0066710E">
        <w:rPr>
          <w:rFonts w:ascii="Arial" w:hAnsi="Arial" w:cs="Arial"/>
          <w:color w:val="000000" w:themeColor="text1"/>
        </w:rPr>
        <w:t>ouncil as local Highway Authority.</w:t>
      </w:r>
    </w:p>
    <w:p w:rsidR="00C916E3" w:rsidRPr="0066710E" w:rsidRDefault="00C916E3" w:rsidP="00C916E3">
      <w:pPr>
        <w:pStyle w:val="NormalWeb"/>
        <w:spacing w:before="0" w:beforeAutospacing="0" w:after="0" w:afterAutospacing="0" w:line="276" w:lineRule="auto"/>
        <w:jc w:val="both"/>
        <w:rPr>
          <w:rFonts w:ascii="Arial" w:hAnsi="Arial" w:cs="Arial"/>
          <w:color w:val="000000" w:themeColor="text1"/>
        </w:rPr>
      </w:pPr>
    </w:p>
    <w:p w:rsidR="00C916E3" w:rsidRDefault="00673708" w:rsidP="00C916E3">
      <w:pPr>
        <w:pStyle w:val="NormalWeb"/>
        <w:spacing w:before="0" w:beforeAutospacing="0" w:after="0" w:afterAutospacing="0" w:line="276" w:lineRule="auto"/>
        <w:jc w:val="both"/>
        <w:rPr>
          <w:rFonts w:ascii="Arial" w:hAnsi="Arial" w:cs="Arial"/>
          <w:color w:val="000000" w:themeColor="text1"/>
        </w:rPr>
      </w:pPr>
      <w:r w:rsidRPr="0066710E">
        <w:rPr>
          <w:rFonts w:ascii="Arial" w:hAnsi="Arial" w:cs="Arial"/>
          <w:color w:val="000000" w:themeColor="text1"/>
        </w:rPr>
        <w:t>Failure to use an approved crossing point to access property across a kerb, verge or footway in a motor vehicle:</w:t>
      </w:r>
    </w:p>
    <w:p w:rsidR="00C916E3" w:rsidRPr="0066710E" w:rsidRDefault="00C916E3" w:rsidP="00C916E3">
      <w:pPr>
        <w:pStyle w:val="NormalWeb"/>
        <w:spacing w:before="0" w:beforeAutospacing="0" w:after="0" w:afterAutospacing="0" w:line="276" w:lineRule="auto"/>
        <w:jc w:val="both"/>
        <w:rPr>
          <w:rFonts w:ascii="Arial" w:hAnsi="Arial" w:cs="Arial"/>
          <w:color w:val="000000" w:themeColor="text1"/>
        </w:rPr>
      </w:pPr>
    </w:p>
    <w:p w:rsidR="00C916E3" w:rsidRDefault="00673708" w:rsidP="00C916E3">
      <w:pPr>
        <w:pStyle w:val="NormalWeb"/>
        <w:numPr>
          <w:ilvl w:val="0"/>
          <w:numId w:val="12"/>
        </w:numPr>
        <w:spacing w:before="0" w:beforeAutospacing="0" w:after="0" w:afterAutospacing="0" w:line="276" w:lineRule="auto"/>
        <w:jc w:val="both"/>
        <w:rPr>
          <w:rFonts w:ascii="Arial" w:hAnsi="Arial" w:cs="Arial"/>
          <w:color w:val="000000" w:themeColor="text1"/>
          <w:lang w:val="en"/>
        </w:rPr>
      </w:pPr>
      <w:r>
        <w:rPr>
          <w:rFonts w:ascii="Arial" w:hAnsi="Arial" w:cs="Arial"/>
          <w:color w:val="000000" w:themeColor="text1"/>
        </w:rPr>
        <w:t>may be</w:t>
      </w:r>
      <w:r w:rsidRPr="0066710E">
        <w:rPr>
          <w:rFonts w:ascii="Arial" w:hAnsi="Arial" w:cs="Arial"/>
          <w:color w:val="000000" w:themeColor="text1"/>
        </w:rPr>
        <w:t xml:space="preserve"> an offence </w:t>
      </w:r>
    </w:p>
    <w:p w:rsidR="00C916E3" w:rsidRPr="0066710E" w:rsidRDefault="00673708" w:rsidP="00C916E3">
      <w:pPr>
        <w:pStyle w:val="NormalWeb"/>
        <w:numPr>
          <w:ilvl w:val="0"/>
          <w:numId w:val="12"/>
        </w:numPr>
        <w:spacing w:before="0" w:beforeAutospacing="0" w:after="0" w:afterAutospacing="0" w:line="276" w:lineRule="auto"/>
        <w:jc w:val="both"/>
        <w:rPr>
          <w:rFonts w:ascii="Arial" w:hAnsi="Arial" w:cs="Arial"/>
          <w:color w:val="000000" w:themeColor="text1"/>
          <w:lang w:val="en"/>
        </w:rPr>
      </w:pPr>
      <w:r>
        <w:rPr>
          <w:rFonts w:ascii="Arial" w:hAnsi="Arial" w:cs="Arial"/>
          <w:color w:val="000000" w:themeColor="text1"/>
          <w:lang w:val="en"/>
        </w:rPr>
        <w:t>May be a source of danger to others using the highway</w:t>
      </w:r>
    </w:p>
    <w:p w:rsidR="00C916E3" w:rsidRPr="0066710E" w:rsidRDefault="00673708" w:rsidP="00C916E3">
      <w:pPr>
        <w:pStyle w:val="NormalWeb"/>
        <w:numPr>
          <w:ilvl w:val="0"/>
          <w:numId w:val="12"/>
        </w:numPr>
        <w:spacing w:before="0" w:beforeAutospacing="0" w:after="0" w:afterAutospacing="0" w:line="276" w:lineRule="auto"/>
        <w:jc w:val="both"/>
        <w:rPr>
          <w:rFonts w:ascii="Arial" w:hAnsi="Arial" w:cs="Arial"/>
          <w:color w:val="000000" w:themeColor="text1"/>
          <w:lang w:val="en"/>
        </w:rPr>
      </w:pPr>
      <w:r>
        <w:rPr>
          <w:rFonts w:ascii="Arial" w:hAnsi="Arial" w:cs="Arial"/>
          <w:color w:val="000000" w:themeColor="text1"/>
          <w:lang w:val="en"/>
        </w:rPr>
        <w:t xml:space="preserve">May </w:t>
      </w:r>
      <w:r w:rsidRPr="0066710E">
        <w:rPr>
          <w:rFonts w:ascii="Arial" w:hAnsi="Arial" w:cs="Arial"/>
          <w:color w:val="000000" w:themeColor="text1"/>
          <w:lang w:val="en"/>
        </w:rPr>
        <w:t xml:space="preserve">damage the footway surface, verges or </w:t>
      </w:r>
      <w:r w:rsidRPr="0066710E">
        <w:rPr>
          <w:rFonts w:ascii="Arial" w:hAnsi="Arial" w:cs="Arial"/>
          <w:color w:val="000000" w:themeColor="text1"/>
        </w:rPr>
        <w:t>kerbstones</w:t>
      </w:r>
    </w:p>
    <w:p w:rsidR="00C916E3" w:rsidRPr="0066710E" w:rsidRDefault="00673708" w:rsidP="00C916E3">
      <w:pPr>
        <w:pStyle w:val="NormalWeb"/>
        <w:numPr>
          <w:ilvl w:val="0"/>
          <w:numId w:val="12"/>
        </w:numPr>
        <w:spacing w:before="0" w:beforeAutospacing="0" w:after="0" w:afterAutospacing="0" w:line="276" w:lineRule="auto"/>
        <w:jc w:val="both"/>
        <w:rPr>
          <w:rFonts w:ascii="Arial" w:hAnsi="Arial" w:cs="Arial"/>
          <w:color w:val="000000" w:themeColor="text1"/>
          <w:lang w:val="en"/>
        </w:rPr>
      </w:pPr>
      <w:r w:rsidRPr="0066710E">
        <w:rPr>
          <w:rFonts w:ascii="Arial" w:hAnsi="Arial" w:cs="Arial"/>
          <w:color w:val="000000" w:themeColor="text1"/>
          <w:lang w:val="en"/>
        </w:rPr>
        <w:t>may result in claims for personal loss or injury</w:t>
      </w:r>
    </w:p>
    <w:p w:rsidR="00C916E3" w:rsidRPr="0066710E" w:rsidRDefault="00673708" w:rsidP="00C916E3">
      <w:pPr>
        <w:pStyle w:val="NormalWeb"/>
        <w:numPr>
          <w:ilvl w:val="0"/>
          <w:numId w:val="12"/>
        </w:numPr>
        <w:spacing w:before="0" w:beforeAutospacing="0" w:after="0" w:afterAutospacing="0" w:line="276" w:lineRule="auto"/>
        <w:jc w:val="both"/>
        <w:rPr>
          <w:rFonts w:ascii="Arial" w:hAnsi="Arial" w:cs="Arial"/>
          <w:color w:val="000000" w:themeColor="text1"/>
          <w:lang w:val="en"/>
        </w:rPr>
      </w:pPr>
      <w:r w:rsidRPr="0066710E">
        <w:rPr>
          <w:rFonts w:ascii="Arial" w:hAnsi="Arial" w:cs="Arial"/>
          <w:color w:val="000000" w:themeColor="text1"/>
          <w:lang w:val="en"/>
        </w:rPr>
        <w:t>could result in considerable damage to utility apparatus</w:t>
      </w:r>
    </w:p>
    <w:p w:rsidR="00C916E3" w:rsidRPr="0066710E" w:rsidRDefault="00673708" w:rsidP="00C916E3">
      <w:pPr>
        <w:pStyle w:val="NormalWeb"/>
        <w:numPr>
          <w:ilvl w:val="0"/>
          <w:numId w:val="12"/>
        </w:numPr>
        <w:spacing w:before="0" w:beforeAutospacing="0" w:after="0" w:afterAutospacing="0" w:line="276" w:lineRule="auto"/>
        <w:jc w:val="both"/>
        <w:rPr>
          <w:rFonts w:ascii="Arial" w:hAnsi="Arial" w:cs="Arial"/>
          <w:color w:val="000000" w:themeColor="text1"/>
          <w:lang w:val="en"/>
        </w:rPr>
      </w:pPr>
      <w:r w:rsidRPr="0066710E">
        <w:rPr>
          <w:rFonts w:ascii="Arial" w:hAnsi="Arial" w:cs="Arial"/>
          <w:color w:val="000000" w:themeColor="text1"/>
          <w:lang w:val="en"/>
        </w:rPr>
        <w:t>result</w:t>
      </w:r>
      <w:r>
        <w:rPr>
          <w:rFonts w:ascii="Arial" w:hAnsi="Arial" w:cs="Arial"/>
          <w:color w:val="000000" w:themeColor="text1"/>
          <w:lang w:val="en"/>
        </w:rPr>
        <w:t>s</w:t>
      </w:r>
      <w:r w:rsidRPr="0066710E">
        <w:rPr>
          <w:rFonts w:ascii="Arial" w:hAnsi="Arial" w:cs="Arial"/>
          <w:color w:val="000000" w:themeColor="text1"/>
          <w:lang w:val="en"/>
        </w:rPr>
        <w:t xml:space="preserve"> in increased maintenance costs arising from damage</w:t>
      </w:r>
    </w:p>
    <w:p w:rsidR="00C916E3" w:rsidRPr="0066710E" w:rsidRDefault="00C916E3" w:rsidP="00C916E3">
      <w:pPr>
        <w:pStyle w:val="NormalWeb"/>
        <w:spacing w:before="0" w:beforeAutospacing="0" w:after="0" w:afterAutospacing="0" w:line="276" w:lineRule="auto"/>
        <w:jc w:val="both"/>
        <w:rPr>
          <w:rFonts w:ascii="Arial" w:hAnsi="Arial" w:cs="Arial"/>
          <w:color w:val="000000" w:themeColor="text1"/>
        </w:rPr>
      </w:pPr>
    </w:p>
    <w:p w:rsidR="00C916E3" w:rsidRDefault="00673708" w:rsidP="00C916E3">
      <w:pPr>
        <w:pStyle w:val="NormalWeb"/>
        <w:spacing w:before="0" w:beforeAutospacing="0" w:after="0" w:afterAutospacing="0" w:line="276" w:lineRule="auto"/>
        <w:jc w:val="both"/>
        <w:rPr>
          <w:rFonts w:ascii="Arial" w:hAnsi="Arial" w:cs="Arial"/>
          <w:color w:val="000000" w:themeColor="text1"/>
        </w:rPr>
      </w:pPr>
      <w:r w:rsidRPr="0066710E">
        <w:rPr>
          <w:rFonts w:ascii="Arial" w:hAnsi="Arial" w:cs="Arial"/>
          <w:color w:val="000000" w:themeColor="text1"/>
        </w:rPr>
        <w:t>Where an approved crossing point doesn't exist and one is requ</w:t>
      </w:r>
      <w:r>
        <w:rPr>
          <w:rFonts w:ascii="Arial" w:hAnsi="Arial" w:cs="Arial"/>
          <w:color w:val="000000" w:themeColor="text1"/>
        </w:rPr>
        <w:t>ested</w:t>
      </w:r>
      <w:r w:rsidRPr="0066710E">
        <w:rPr>
          <w:rFonts w:ascii="Arial" w:hAnsi="Arial" w:cs="Arial"/>
          <w:color w:val="000000" w:themeColor="text1"/>
        </w:rPr>
        <w:t xml:space="preserve"> by a resident</w:t>
      </w:r>
      <w:r>
        <w:rPr>
          <w:rFonts w:ascii="Arial" w:hAnsi="Arial" w:cs="Arial"/>
          <w:color w:val="000000" w:themeColor="text1"/>
        </w:rPr>
        <w:t xml:space="preserve"> within the adopted highway, and this is not linked to a development</w:t>
      </w:r>
      <w:r w:rsidRPr="0066710E">
        <w:rPr>
          <w:rFonts w:ascii="Arial" w:hAnsi="Arial" w:cs="Arial"/>
          <w:color w:val="000000" w:themeColor="text1"/>
        </w:rPr>
        <w:t xml:space="preserve">, the </w:t>
      </w:r>
      <w:r>
        <w:rPr>
          <w:rFonts w:ascii="Arial" w:hAnsi="Arial" w:cs="Arial"/>
          <w:color w:val="000000" w:themeColor="text1"/>
        </w:rPr>
        <w:t>c</w:t>
      </w:r>
      <w:r w:rsidRPr="0066710E">
        <w:rPr>
          <w:rFonts w:ascii="Arial" w:hAnsi="Arial" w:cs="Arial"/>
          <w:color w:val="000000" w:themeColor="text1"/>
        </w:rPr>
        <w:t xml:space="preserve">ounty </w:t>
      </w:r>
      <w:r>
        <w:rPr>
          <w:rFonts w:ascii="Arial" w:hAnsi="Arial" w:cs="Arial"/>
          <w:color w:val="000000" w:themeColor="text1"/>
        </w:rPr>
        <w:t>c</w:t>
      </w:r>
      <w:r w:rsidRPr="0066710E">
        <w:rPr>
          <w:rFonts w:ascii="Arial" w:hAnsi="Arial" w:cs="Arial"/>
          <w:color w:val="000000" w:themeColor="text1"/>
        </w:rPr>
        <w:t xml:space="preserve">ouncil, </w:t>
      </w:r>
      <w:r>
        <w:rPr>
          <w:rFonts w:ascii="Arial" w:hAnsi="Arial" w:cs="Arial"/>
          <w:color w:val="000000" w:themeColor="text1"/>
        </w:rPr>
        <w:t>may</w:t>
      </w:r>
      <w:r w:rsidRPr="0066710E">
        <w:rPr>
          <w:rFonts w:ascii="Arial" w:hAnsi="Arial" w:cs="Arial"/>
          <w:color w:val="000000" w:themeColor="text1"/>
        </w:rPr>
        <w:t xml:space="preserve"> on a rechargeable basis construct and then </w:t>
      </w:r>
      <w:r>
        <w:rPr>
          <w:rFonts w:ascii="Arial" w:hAnsi="Arial" w:cs="Arial"/>
          <w:color w:val="000000" w:themeColor="text1"/>
        </w:rPr>
        <w:t>maintain the crossing point in the future.  The county council may also construct crossings in connection with a development following a Notice or the developer may construct in accordance with approved plans</w:t>
      </w:r>
    </w:p>
    <w:p w:rsidR="00C916E3" w:rsidRDefault="00C916E3" w:rsidP="00C916E3">
      <w:pPr>
        <w:pStyle w:val="NormalWeb"/>
        <w:spacing w:before="0" w:beforeAutospacing="0" w:after="0" w:afterAutospacing="0" w:line="276" w:lineRule="auto"/>
        <w:jc w:val="both"/>
        <w:rPr>
          <w:rFonts w:ascii="Arial" w:hAnsi="Arial" w:cs="Arial"/>
          <w:color w:val="000000" w:themeColor="text1"/>
        </w:rPr>
      </w:pPr>
    </w:p>
    <w:p w:rsidR="00C916E3" w:rsidRDefault="00673708" w:rsidP="00C916E3">
      <w:pPr>
        <w:pStyle w:val="NormalWeb"/>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Construction will usually involve:</w:t>
      </w:r>
    </w:p>
    <w:p w:rsidR="00C916E3" w:rsidRDefault="00C916E3" w:rsidP="00C916E3">
      <w:pPr>
        <w:pStyle w:val="NormalWeb"/>
        <w:spacing w:before="0" w:beforeAutospacing="0" w:after="0" w:afterAutospacing="0" w:line="276" w:lineRule="auto"/>
        <w:jc w:val="both"/>
        <w:rPr>
          <w:rFonts w:ascii="Arial" w:hAnsi="Arial" w:cs="Arial"/>
          <w:color w:val="000000" w:themeColor="text1"/>
        </w:rPr>
      </w:pPr>
    </w:p>
    <w:p w:rsidR="00C916E3" w:rsidRPr="0066710E" w:rsidRDefault="00673708" w:rsidP="00C916E3">
      <w:pPr>
        <w:pStyle w:val="ListParagraph"/>
        <w:numPr>
          <w:ilvl w:val="0"/>
          <w:numId w:val="13"/>
        </w:numPr>
        <w:spacing w:after="0" w:line="276" w:lineRule="auto"/>
        <w:ind w:left="714" w:hanging="357"/>
        <w:jc w:val="both"/>
        <w:rPr>
          <w:rFonts w:ascii="Arial" w:hAnsi="Arial" w:cs="Arial"/>
          <w:color w:val="000000" w:themeColor="text1"/>
          <w:sz w:val="24"/>
          <w:szCs w:val="24"/>
        </w:rPr>
      </w:pPr>
      <w:r w:rsidRPr="0066710E">
        <w:rPr>
          <w:rFonts w:ascii="Arial" w:hAnsi="Arial" w:cs="Arial"/>
          <w:color w:val="000000" w:themeColor="text1"/>
          <w:sz w:val="24"/>
          <w:szCs w:val="24"/>
        </w:rPr>
        <w:t>lowering of the kerbs at the edge of the road to allow access to the property or driveway</w:t>
      </w:r>
    </w:p>
    <w:p w:rsidR="00C916E3" w:rsidRPr="0066710E" w:rsidRDefault="00673708" w:rsidP="00C916E3">
      <w:pPr>
        <w:pStyle w:val="ListParagraph"/>
        <w:numPr>
          <w:ilvl w:val="0"/>
          <w:numId w:val="13"/>
        </w:numPr>
        <w:spacing w:after="0" w:line="276" w:lineRule="auto"/>
        <w:ind w:left="714" w:hanging="357"/>
        <w:jc w:val="both"/>
        <w:rPr>
          <w:rFonts w:ascii="Arial" w:hAnsi="Arial" w:cs="Arial"/>
          <w:color w:val="000000" w:themeColor="text1"/>
          <w:sz w:val="24"/>
          <w:szCs w:val="24"/>
        </w:rPr>
      </w:pPr>
      <w:r w:rsidRPr="0066710E">
        <w:rPr>
          <w:rFonts w:ascii="Arial" w:hAnsi="Arial" w:cs="Arial"/>
          <w:color w:val="000000" w:themeColor="text1"/>
          <w:sz w:val="24"/>
          <w:szCs w:val="24"/>
        </w:rPr>
        <w:t>strengthen</w:t>
      </w:r>
      <w:r>
        <w:rPr>
          <w:rFonts w:ascii="Arial" w:hAnsi="Arial" w:cs="Arial"/>
          <w:color w:val="000000" w:themeColor="text1"/>
          <w:sz w:val="24"/>
          <w:szCs w:val="24"/>
        </w:rPr>
        <w:t>ing</w:t>
      </w:r>
      <w:r w:rsidRPr="0066710E">
        <w:rPr>
          <w:rFonts w:ascii="Arial" w:hAnsi="Arial" w:cs="Arial"/>
          <w:color w:val="000000" w:themeColor="text1"/>
          <w:sz w:val="24"/>
          <w:szCs w:val="24"/>
        </w:rPr>
        <w:t xml:space="preserve"> the crossing from the property boundary to the edge of the road</w:t>
      </w:r>
    </w:p>
    <w:p w:rsidR="00C916E3" w:rsidRDefault="00673708" w:rsidP="00C916E3">
      <w:pPr>
        <w:pStyle w:val="ListParagraph"/>
        <w:numPr>
          <w:ilvl w:val="0"/>
          <w:numId w:val="13"/>
        </w:numPr>
        <w:spacing w:after="0" w:line="276" w:lineRule="auto"/>
        <w:ind w:left="714" w:hanging="357"/>
        <w:jc w:val="both"/>
        <w:rPr>
          <w:rFonts w:ascii="Helvetica" w:hAnsi="Helvetica" w:cs="Helvetica"/>
          <w:color w:val="000000" w:themeColor="text1"/>
          <w:sz w:val="24"/>
          <w:szCs w:val="24"/>
        </w:rPr>
      </w:pPr>
      <w:r w:rsidRPr="0066710E">
        <w:rPr>
          <w:rFonts w:ascii="Arial" w:hAnsi="Arial" w:cs="Arial"/>
          <w:color w:val="000000" w:themeColor="text1"/>
          <w:sz w:val="24"/>
          <w:szCs w:val="24"/>
        </w:rPr>
        <w:t>when required, mov</w:t>
      </w:r>
      <w:r>
        <w:rPr>
          <w:rFonts w:ascii="Arial" w:hAnsi="Arial" w:cs="Arial"/>
          <w:color w:val="000000" w:themeColor="text1"/>
          <w:sz w:val="24"/>
          <w:szCs w:val="24"/>
        </w:rPr>
        <w:t>ing</w:t>
      </w:r>
      <w:r w:rsidRPr="0066710E">
        <w:rPr>
          <w:rFonts w:ascii="Arial" w:hAnsi="Arial" w:cs="Arial"/>
          <w:color w:val="000000" w:themeColor="text1"/>
          <w:sz w:val="24"/>
          <w:szCs w:val="24"/>
        </w:rPr>
        <w:t xml:space="preserve"> and/or protect</w:t>
      </w:r>
      <w:r>
        <w:rPr>
          <w:rFonts w:ascii="Arial" w:hAnsi="Arial" w:cs="Arial"/>
          <w:color w:val="000000" w:themeColor="text1"/>
          <w:sz w:val="24"/>
          <w:szCs w:val="24"/>
        </w:rPr>
        <w:t>ing</w:t>
      </w:r>
      <w:r w:rsidRPr="0066710E">
        <w:rPr>
          <w:rFonts w:ascii="Arial" w:hAnsi="Arial" w:cs="Arial"/>
          <w:color w:val="000000" w:themeColor="text1"/>
          <w:sz w:val="24"/>
          <w:szCs w:val="24"/>
        </w:rPr>
        <w:t xml:space="preserve"> items such as street light columns, railings and bollards</w:t>
      </w:r>
      <w:r>
        <w:rPr>
          <w:rFonts w:ascii="Arial" w:hAnsi="Arial" w:cs="Arial"/>
          <w:color w:val="000000" w:themeColor="text1"/>
          <w:sz w:val="24"/>
          <w:szCs w:val="24"/>
        </w:rPr>
        <w:t xml:space="preserve"> that will interfere with the works</w:t>
      </w:r>
    </w:p>
    <w:p w:rsidR="00C916E3" w:rsidRDefault="00C916E3" w:rsidP="00C916E3">
      <w:pPr>
        <w:spacing w:after="0" w:line="276" w:lineRule="auto"/>
        <w:jc w:val="both"/>
        <w:rPr>
          <w:rFonts w:ascii="Helvetica" w:hAnsi="Helvetica" w:cs="Helvetica"/>
          <w:color w:val="000000" w:themeColor="text1"/>
          <w:sz w:val="24"/>
          <w:szCs w:val="24"/>
        </w:rPr>
      </w:pPr>
    </w:p>
    <w:p w:rsidR="00C916E3" w:rsidRDefault="00673708" w:rsidP="00C916E3">
      <w:pPr>
        <w:spacing w:after="0" w:line="276" w:lineRule="auto"/>
        <w:jc w:val="both"/>
        <w:rPr>
          <w:rFonts w:ascii="Helvetica" w:hAnsi="Helvetica" w:cs="Helvetica"/>
          <w:color w:val="000000" w:themeColor="text1"/>
          <w:sz w:val="24"/>
          <w:szCs w:val="24"/>
        </w:rPr>
      </w:pPr>
      <w:r w:rsidRPr="00B47206">
        <w:rPr>
          <w:rFonts w:ascii="Helvetica" w:hAnsi="Helvetica" w:cs="Helvetica"/>
          <w:color w:val="000000" w:themeColor="text1"/>
          <w:sz w:val="24"/>
          <w:szCs w:val="24"/>
        </w:rPr>
        <w:t xml:space="preserve">If there is any equipment such as </w:t>
      </w:r>
      <w:r w:rsidRPr="00B47206">
        <w:rPr>
          <w:rFonts w:ascii="Arial" w:hAnsi="Arial" w:cs="Arial"/>
          <w:color w:val="000000" w:themeColor="text1"/>
          <w:sz w:val="24"/>
          <w:szCs w:val="24"/>
        </w:rPr>
        <w:t>pipes</w:t>
      </w:r>
      <w:r w:rsidRPr="00B47206">
        <w:rPr>
          <w:rFonts w:ascii="Helvetica" w:hAnsi="Helvetica" w:cs="Helvetica"/>
          <w:color w:val="000000" w:themeColor="text1"/>
          <w:sz w:val="24"/>
          <w:szCs w:val="24"/>
        </w:rPr>
        <w:t xml:space="preserve"> or cables belonging to public utilities located underneath the crossing</w:t>
      </w:r>
      <w:r>
        <w:rPr>
          <w:rFonts w:ascii="Helvetica" w:hAnsi="Helvetica" w:cs="Helvetica"/>
          <w:color w:val="000000" w:themeColor="text1"/>
          <w:sz w:val="24"/>
          <w:szCs w:val="24"/>
        </w:rPr>
        <w:t xml:space="preserve"> which will interfere with the crossing works these can only be moved by the relevant utility who will </w:t>
      </w:r>
      <w:r w:rsidRPr="00B47206">
        <w:rPr>
          <w:rFonts w:ascii="Helvetica" w:hAnsi="Helvetica" w:cs="Helvetica"/>
          <w:color w:val="000000" w:themeColor="text1"/>
          <w:sz w:val="24"/>
          <w:szCs w:val="24"/>
        </w:rPr>
        <w:t>recharge the resident direct for th</w:t>
      </w:r>
      <w:r>
        <w:rPr>
          <w:rFonts w:ascii="Helvetica" w:hAnsi="Helvetica" w:cs="Helvetica"/>
          <w:color w:val="000000" w:themeColor="text1"/>
          <w:sz w:val="24"/>
          <w:szCs w:val="24"/>
        </w:rPr>
        <w:t>e cost of such works.</w:t>
      </w:r>
    </w:p>
    <w:p w:rsidR="00C916E3" w:rsidRDefault="00C916E3" w:rsidP="00C916E3">
      <w:pPr>
        <w:spacing w:after="0" w:line="276" w:lineRule="auto"/>
        <w:jc w:val="both"/>
        <w:rPr>
          <w:rFonts w:ascii="Helvetica" w:hAnsi="Helvetica" w:cs="Helvetica"/>
          <w:color w:val="000000" w:themeColor="text1"/>
          <w:sz w:val="24"/>
          <w:szCs w:val="24"/>
        </w:rPr>
      </w:pPr>
    </w:p>
    <w:p w:rsidR="00C916E3" w:rsidRDefault="00673708" w:rsidP="00C916E3">
      <w:pPr>
        <w:pStyle w:val="NormalWeb"/>
        <w:spacing w:before="0" w:beforeAutospacing="0" w:after="0" w:afterAutospacing="0" w:line="276" w:lineRule="auto"/>
        <w:jc w:val="both"/>
        <w:rPr>
          <w:rFonts w:ascii="Arial" w:hAnsi="Arial" w:cs="Arial"/>
          <w:color w:val="000000" w:themeColor="text1"/>
        </w:rPr>
      </w:pPr>
      <w:r w:rsidRPr="0066710E">
        <w:rPr>
          <w:rFonts w:ascii="Arial" w:hAnsi="Arial" w:cs="Arial"/>
          <w:color w:val="000000" w:themeColor="text1"/>
        </w:rPr>
        <w:t>Where residents use</w:t>
      </w:r>
      <w:r>
        <w:rPr>
          <w:rFonts w:ascii="Arial" w:hAnsi="Arial" w:cs="Arial"/>
          <w:color w:val="000000" w:themeColor="text1"/>
        </w:rPr>
        <w:t>, or permit</w:t>
      </w:r>
      <w:r w:rsidRPr="0066710E">
        <w:rPr>
          <w:rFonts w:ascii="Arial" w:hAnsi="Arial" w:cs="Arial"/>
          <w:color w:val="000000" w:themeColor="text1"/>
        </w:rPr>
        <w:t xml:space="preserve"> a motor vehicle to cross a verge or </w:t>
      </w:r>
      <w:r>
        <w:rPr>
          <w:rFonts w:ascii="Arial" w:hAnsi="Arial" w:cs="Arial"/>
          <w:color w:val="000000" w:themeColor="text1"/>
        </w:rPr>
        <w:t xml:space="preserve">kerbed </w:t>
      </w:r>
      <w:r w:rsidRPr="0066710E">
        <w:rPr>
          <w:rFonts w:ascii="Arial" w:hAnsi="Arial" w:cs="Arial"/>
          <w:color w:val="000000" w:themeColor="text1"/>
        </w:rPr>
        <w:t xml:space="preserve">footway without an approved crossing point, the </w:t>
      </w:r>
      <w:r>
        <w:rPr>
          <w:rFonts w:ascii="Arial" w:hAnsi="Arial" w:cs="Arial"/>
          <w:color w:val="000000" w:themeColor="text1"/>
        </w:rPr>
        <w:t>c</w:t>
      </w:r>
      <w:r w:rsidRPr="0066710E">
        <w:rPr>
          <w:rFonts w:ascii="Arial" w:hAnsi="Arial" w:cs="Arial"/>
          <w:color w:val="000000" w:themeColor="text1"/>
        </w:rPr>
        <w:t xml:space="preserve">ounty </w:t>
      </w:r>
      <w:r>
        <w:rPr>
          <w:rFonts w:ascii="Arial" w:hAnsi="Arial" w:cs="Arial"/>
          <w:color w:val="000000" w:themeColor="text1"/>
        </w:rPr>
        <w:t>c</w:t>
      </w:r>
      <w:r w:rsidRPr="0066710E">
        <w:rPr>
          <w:rFonts w:ascii="Arial" w:hAnsi="Arial" w:cs="Arial"/>
          <w:color w:val="000000" w:themeColor="text1"/>
        </w:rPr>
        <w:t xml:space="preserve">ouncil </w:t>
      </w:r>
      <w:r>
        <w:rPr>
          <w:rFonts w:ascii="Arial" w:hAnsi="Arial" w:cs="Arial"/>
          <w:color w:val="000000" w:themeColor="text1"/>
        </w:rPr>
        <w:t xml:space="preserve">will </w:t>
      </w:r>
      <w:r w:rsidRPr="0066710E">
        <w:rPr>
          <w:rFonts w:ascii="Arial" w:hAnsi="Arial" w:cs="Arial"/>
          <w:color w:val="000000" w:themeColor="text1"/>
        </w:rPr>
        <w:t xml:space="preserve">take </w:t>
      </w:r>
      <w:r>
        <w:rPr>
          <w:rFonts w:ascii="Arial" w:hAnsi="Arial" w:cs="Arial"/>
          <w:color w:val="000000" w:themeColor="text1"/>
        </w:rPr>
        <w:t xml:space="preserve">appropriate </w:t>
      </w:r>
      <w:r w:rsidRPr="0066710E">
        <w:rPr>
          <w:rFonts w:ascii="Arial" w:hAnsi="Arial" w:cs="Arial"/>
          <w:color w:val="000000" w:themeColor="text1"/>
        </w:rPr>
        <w:t>steps</w:t>
      </w:r>
      <w:r>
        <w:rPr>
          <w:rFonts w:ascii="Arial" w:hAnsi="Arial" w:cs="Arial"/>
          <w:color w:val="000000" w:themeColor="text1"/>
        </w:rPr>
        <w:t>. If the location is acceptable such actions may include:</w:t>
      </w:r>
    </w:p>
    <w:p w:rsidR="00C916E3" w:rsidRDefault="00C916E3" w:rsidP="00C916E3">
      <w:pPr>
        <w:pStyle w:val="NormalWeb"/>
        <w:spacing w:before="0" w:beforeAutospacing="0" w:after="0" w:afterAutospacing="0" w:line="276" w:lineRule="auto"/>
        <w:jc w:val="both"/>
        <w:rPr>
          <w:rFonts w:ascii="Arial" w:hAnsi="Arial" w:cs="Arial"/>
          <w:color w:val="000000" w:themeColor="text1"/>
        </w:rPr>
      </w:pPr>
    </w:p>
    <w:p w:rsidR="00C916E3" w:rsidRDefault="00673708" w:rsidP="00C916E3">
      <w:pPr>
        <w:pStyle w:val="NormalWeb"/>
        <w:numPr>
          <w:ilvl w:val="0"/>
          <w:numId w:val="24"/>
        </w:numPr>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the serving of a Notice setting out proposals to construct a vehicle crossing over the footway or verge on a rechargeable basis,</w:t>
      </w:r>
    </w:p>
    <w:p w:rsidR="00C916E3" w:rsidRDefault="00673708" w:rsidP="00C916E3">
      <w:pPr>
        <w:pStyle w:val="NormalWeb"/>
        <w:numPr>
          <w:ilvl w:val="0"/>
          <w:numId w:val="24"/>
        </w:numPr>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 xml:space="preserve">Imposing conditions on the use of a footway or verge as a crossing. </w:t>
      </w:r>
    </w:p>
    <w:p w:rsidR="00C916E3" w:rsidRDefault="00C916E3" w:rsidP="00C916E3">
      <w:pPr>
        <w:pStyle w:val="NormalWeb"/>
        <w:spacing w:before="0" w:beforeAutospacing="0" w:after="0" w:afterAutospacing="0" w:line="276" w:lineRule="auto"/>
        <w:ind w:left="720"/>
        <w:jc w:val="both"/>
        <w:rPr>
          <w:rFonts w:ascii="Arial" w:hAnsi="Arial" w:cs="Arial"/>
          <w:color w:val="000000" w:themeColor="text1"/>
        </w:rPr>
      </w:pPr>
    </w:p>
    <w:p w:rsidR="00C916E3" w:rsidRDefault="00673708" w:rsidP="00C916E3">
      <w:pPr>
        <w:pStyle w:val="NormalWeb"/>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Where there is an approved crossing at an unacceptable location the appropriate steps may include;</w:t>
      </w:r>
    </w:p>
    <w:p w:rsidR="00C916E3" w:rsidRDefault="00C916E3" w:rsidP="00C916E3">
      <w:pPr>
        <w:pStyle w:val="NormalWeb"/>
        <w:spacing w:before="0" w:beforeAutospacing="0" w:after="0" w:afterAutospacing="0" w:line="276" w:lineRule="auto"/>
        <w:jc w:val="both"/>
        <w:rPr>
          <w:rFonts w:ascii="Arial" w:hAnsi="Arial" w:cs="Arial"/>
          <w:color w:val="000000" w:themeColor="text1"/>
        </w:rPr>
      </w:pPr>
    </w:p>
    <w:p w:rsidR="00C916E3" w:rsidRDefault="00673708" w:rsidP="00C916E3">
      <w:pPr>
        <w:pStyle w:val="NormalWeb"/>
        <w:numPr>
          <w:ilvl w:val="0"/>
          <w:numId w:val="28"/>
        </w:numPr>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Prosecution</w:t>
      </w:r>
    </w:p>
    <w:p w:rsidR="00C916E3" w:rsidRDefault="00673708" w:rsidP="00C916E3">
      <w:pPr>
        <w:pStyle w:val="NormalWeb"/>
        <w:numPr>
          <w:ilvl w:val="0"/>
          <w:numId w:val="28"/>
        </w:numPr>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imposing of conditions on the use of verge or footway</w:t>
      </w:r>
    </w:p>
    <w:p w:rsidR="00C916E3" w:rsidRDefault="00673708" w:rsidP="00C916E3">
      <w:pPr>
        <w:pStyle w:val="NormalWeb"/>
        <w:numPr>
          <w:ilvl w:val="0"/>
          <w:numId w:val="28"/>
        </w:numPr>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requirement to fill in excavation</w:t>
      </w:r>
    </w:p>
    <w:p w:rsidR="00C916E3" w:rsidRDefault="00673708" w:rsidP="00C916E3">
      <w:pPr>
        <w:pStyle w:val="NormalWeb"/>
        <w:numPr>
          <w:ilvl w:val="0"/>
          <w:numId w:val="28"/>
        </w:numPr>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removal of deposit of material</w:t>
      </w:r>
    </w:p>
    <w:p w:rsidR="00C916E3" w:rsidRDefault="00C916E3" w:rsidP="00C916E3">
      <w:pPr>
        <w:pStyle w:val="NormalWeb"/>
        <w:spacing w:before="0" w:beforeAutospacing="0" w:after="0" w:afterAutospacing="0" w:line="276" w:lineRule="auto"/>
        <w:jc w:val="both"/>
        <w:rPr>
          <w:rFonts w:ascii="Arial" w:hAnsi="Arial" w:cs="Arial"/>
          <w:color w:val="000000" w:themeColor="text1"/>
        </w:rPr>
      </w:pPr>
    </w:p>
    <w:p w:rsidR="00C916E3" w:rsidRDefault="00673708" w:rsidP="00C916E3">
      <w:pPr>
        <w:pStyle w:val="NormalWeb"/>
        <w:spacing w:before="0" w:beforeAutospacing="0" w:after="0" w:afterAutospacing="0" w:line="276" w:lineRule="auto"/>
        <w:jc w:val="both"/>
        <w:rPr>
          <w:rFonts w:ascii="Arial" w:hAnsi="Arial" w:cs="Arial"/>
          <w:color w:val="000000" w:themeColor="text1"/>
        </w:rPr>
      </w:pPr>
      <w:r w:rsidRPr="0066710E">
        <w:rPr>
          <w:rFonts w:ascii="Arial" w:hAnsi="Arial" w:cs="Arial"/>
          <w:color w:val="000000" w:themeColor="text1"/>
        </w:rPr>
        <w:t>This Code of Practice (CoP) therefore sets out:</w:t>
      </w:r>
    </w:p>
    <w:p w:rsidR="00C916E3" w:rsidRPr="0066710E" w:rsidRDefault="00C916E3" w:rsidP="00C916E3">
      <w:pPr>
        <w:pStyle w:val="NormalWeb"/>
        <w:spacing w:before="0" w:beforeAutospacing="0" w:after="0" w:afterAutospacing="0" w:line="276" w:lineRule="auto"/>
        <w:jc w:val="both"/>
        <w:rPr>
          <w:rFonts w:ascii="Arial" w:hAnsi="Arial" w:cs="Arial"/>
          <w:color w:val="000000" w:themeColor="text1"/>
        </w:rPr>
      </w:pPr>
    </w:p>
    <w:p w:rsidR="00C916E3" w:rsidRDefault="00673708" w:rsidP="00C916E3">
      <w:pPr>
        <w:pStyle w:val="NormalWeb"/>
        <w:numPr>
          <w:ilvl w:val="0"/>
          <w:numId w:val="14"/>
        </w:numPr>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 xml:space="preserve">the main </w:t>
      </w:r>
      <w:r w:rsidRPr="0066710E">
        <w:rPr>
          <w:rFonts w:ascii="Arial" w:hAnsi="Arial" w:cs="Arial"/>
          <w:color w:val="000000" w:themeColor="text1"/>
        </w:rPr>
        <w:t>factors residents</w:t>
      </w:r>
      <w:r>
        <w:rPr>
          <w:rFonts w:ascii="Arial" w:hAnsi="Arial" w:cs="Arial"/>
          <w:color w:val="000000" w:themeColor="text1"/>
        </w:rPr>
        <w:t xml:space="preserve"> and developers </w:t>
      </w:r>
      <w:r w:rsidRPr="0066710E">
        <w:rPr>
          <w:rFonts w:ascii="Arial" w:hAnsi="Arial" w:cs="Arial"/>
          <w:color w:val="000000" w:themeColor="text1"/>
        </w:rPr>
        <w:t xml:space="preserve">need to consider before applying for an approved crossing </w:t>
      </w:r>
      <w:r>
        <w:rPr>
          <w:rFonts w:ascii="Arial" w:hAnsi="Arial" w:cs="Arial"/>
          <w:color w:val="000000" w:themeColor="text1"/>
        </w:rPr>
        <w:t>, proceeding with a development where such crossings are needed or continuing to use an unauthorised crossing</w:t>
      </w:r>
    </w:p>
    <w:p w:rsidR="00C916E3" w:rsidRPr="0066710E" w:rsidRDefault="00673708" w:rsidP="00C916E3">
      <w:pPr>
        <w:pStyle w:val="NormalWeb"/>
        <w:numPr>
          <w:ilvl w:val="0"/>
          <w:numId w:val="14"/>
        </w:numPr>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the main factors the county council need to consider before approving or imposing conditions of use</w:t>
      </w:r>
    </w:p>
    <w:p w:rsidR="00C916E3" w:rsidRPr="0066710E" w:rsidRDefault="00673708" w:rsidP="00C916E3">
      <w:pPr>
        <w:pStyle w:val="NormalWeb"/>
        <w:numPr>
          <w:ilvl w:val="0"/>
          <w:numId w:val="14"/>
        </w:numPr>
        <w:spacing w:before="0" w:beforeAutospacing="0" w:after="0" w:afterAutospacing="0" w:line="276" w:lineRule="auto"/>
        <w:jc w:val="both"/>
        <w:rPr>
          <w:rFonts w:ascii="Arial" w:hAnsi="Arial" w:cs="Arial"/>
          <w:color w:val="000000" w:themeColor="text1"/>
        </w:rPr>
      </w:pPr>
      <w:r w:rsidRPr="0066710E">
        <w:rPr>
          <w:rFonts w:ascii="Arial" w:hAnsi="Arial" w:cs="Arial"/>
          <w:color w:val="000000" w:themeColor="text1"/>
        </w:rPr>
        <w:t>procedures residents need to follow when applying for an approved crossing point</w:t>
      </w:r>
    </w:p>
    <w:p w:rsidR="00C916E3" w:rsidRPr="0066710E" w:rsidRDefault="00673708" w:rsidP="00C916E3">
      <w:pPr>
        <w:pStyle w:val="ListParagraph"/>
        <w:numPr>
          <w:ilvl w:val="0"/>
          <w:numId w:val="13"/>
        </w:numPr>
        <w:spacing w:after="0" w:line="276" w:lineRule="auto"/>
        <w:ind w:left="714" w:hanging="357"/>
        <w:jc w:val="both"/>
        <w:outlineLvl w:val="2"/>
        <w:rPr>
          <w:rFonts w:ascii="Arial" w:hAnsi="Arial" w:cs="Arial"/>
          <w:color w:val="000000" w:themeColor="text1"/>
          <w:sz w:val="24"/>
          <w:szCs w:val="24"/>
          <w:lang w:val="en"/>
        </w:rPr>
      </w:pPr>
      <w:r w:rsidRPr="0066710E">
        <w:rPr>
          <w:rFonts w:ascii="Arial" w:hAnsi="Arial" w:cs="Arial"/>
          <w:color w:val="000000" w:themeColor="text1"/>
          <w:sz w:val="24"/>
          <w:szCs w:val="24"/>
        </w:rPr>
        <w:t xml:space="preserve">the steps </w:t>
      </w:r>
      <w:r w:rsidRPr="004868E9">
        <w:rPr>
          <w:rFonts w:ascii="Arial" w:hAnsi="Arial" w:cs="Arial"/>
          <w:color w:val="000000" w:themeColor="text1"/>
          <w:sz w:val="24"/>
          <w:szCs w:val="24"/>
        </w:rPr>
        <w:t xml:space="preserve">the </w:t>
      </w:r>
      <w:r w:rsidRPr="00C916E3">
        <w:rPr>
          <w:rFonts w:ascii="Arial" w:hAnsi="Arial" w:cs="Arial"/>
          <w:color w:val="000000" w:themeColor="text1"/>
          <w:sz w:val="24"/>
          <w:szCs w:val="24"/>
        </w:rPr>
        <w:t>county</w:t>
      </w:r>
      <w:r>
        <w:rPr>
          <w:rFonts w:ascii="Arial" w:hAnsi="Arial" w:cs="Arial"/>
          <w:color w:val="000000" w:themeColor="text1"/>
        </w:rPr>
        <w:t xml:space="preserve"> </w:t>
      </w:r>
      <w:r w:rsidRPr="00C916E3">
        <w:rPr>
          <w:rFonts w:ascii="Arial" w:hAnsi="Arial" w:cs="Arial"/>
          <w:color w:val="000000" w:themeColor="text1"/>
          <w:sz w:val="24"/>
          <w:szCs w:val="24"/>
        </w:rPr>
        <w:t xml:space="preserve">council </w:t>
      </w:r>
      <w:r>
        <w:rPr>
          <w:rFonts w:ascii="Arial" w:hAnsi="Arial" w:cs="Arial"/>
          <w:color w:val="000000" w:themeColor="text1"/>
          <w:sz w:val="24"/>
          <w:szCs w:val="24"/>
        </w:rPr>
        <w:t>will</w:t>
      </w:r>
      <w:r w:rsidRPr="0066710E">
        <w:rPr>
          <w:rFonts w:ascii="Arial" w:hAnsi="Arial" w:cs="Arial"/>
          <w:color w:val="000000" w:themeColor="text1"/>
          <w:sz w:val="24"/>
          <w:szCs w:val="24"/>
        </w:rPr>
        <w:t xml:space="preserve"> take to stop the use of </w:t>
      </w:r>
      <w:r>
        <w:rPr>
          <w:rFonts w:ascii="Arial" w:hAnsi="Arial" w:cs="Arial"/>
          <w:color w:val="000000" w:themeColor="text1"/>
          <w:sz w:val="24"/>
          <w:szCs w:val="24"/>
        </w:rPr>
        <w:t>unauthorised</w:t>
      </w:r>
      <w:r w:rsidRPr="0066710E">
        <w:rPr>
          <w:rFonts w:ascii="Arial" w:hAnsi="Arial" w:cs="Arial"/>
          <w:color w:val="000000" w:themeColor="text1"/>
          <w:sz w:val="24"/>
          <w:szCs w:val="24"/>
        </w:rPr>
        <w:t xml:space="preserve"> crossings</w:t>
      </w:r>
    </w:p>
    <w:p w:rsidR="00C916E3" w:rsidRPr="00BF4412" w:rsidRDefault="00673708" w:rsidP="00C916E3">
      <w:pPr>
        <w:pStyle w:val="ListParagraph"/>
        <w:numPr>
          <w:ilvl w:val="0"/>
          <w:numId w:val="13"/>
        </w:numPr>
        <w:spacing w:after="0" w:line="276" w:lineRule="auto"/>
        <w:ind w:left="714" w:hanging="357"/>
        <w:jc w:val="both"/>
        <w:outlineLvl w:val="2"/>
        <w:rPr>
          <w:rFonts w:ascii="Arial" w:hAnsi="Arial" w:cs="Arial"/>
          <w:color w:val="000000" w:themeColor="text1"/>
          <w:sz w:val="24"/>
          <w:szCs w:val="24"/>
          <w:lang w:val="en"/>
        </w:rPr>
      </w:pPr>
      <w:r>
        <w:rPr>
          <w:rFonts w:ascii="Arial" w:eastAsia="Times New Roman" w:hAnsi="Arial" w:cs="Arial"/>
          <w:color w:val="000000" w:themeColor="text1"/>
          <w:sz w:val="24"/>
          <w:szCs w:val="24"/>
          <w:lang w:val="en" w:eastAsia="en-GB"/>
        </w:rPr>
        <w:t xml:space="preserve">the steps the county council will take </w:t>
      </w:r>
      <w:r w:rsidRPr="0066710E">
        <w:rPr>
          <w:rFonts w:ascii="Arial" w:eastAsia="Times New Roman" w:hAnsi="Arial" w:cs="Arial"/>
          <w:color w:val="000000" w:themeColor="text1"/>
          <w:sz w:val="24"/>
          <w:szCs w:val="24"/>
          <w:lang w:val="en" w:eastAsia="en-GB"/>
        </w:rPr>
        <w:t xml:space="preserve">to recover the cost of </w:t>
      </w:r>
      <w:r w:rsidRPr="0074331D">
        <w:rPr>
          <w:rFonts w:ascii="Arial" w:eastAsia="Times New Roman" w:hAnsi="Arial" w:cs="Arial"/>
          <w:color w:val="000000" w:themeColor="text1"/>
          <w:sz w:val="24"/>
          <w:szCs w:val="24"/>
          <w:lang w:eastAsia="en-GB"/>
        </w:rPr>
        <w:t>formalising</w:t>
      </w:r>
      <w:r w:rsidRPr="0066710E">
        <w:rPr>
          <w:rFonts w:ascii="Arial" w:eastAsia="Times New Roman" w:hAnsi="Arial" w:cs="Arial"/>
          <w:color w:val="000000" w:themeColor="text1"/>
          <w:sz w:val="24"/>
          <w:szCs w:val="24"/>
          <w:lang w:val="en" w:eastAsia="en-GB"/>
        </w:rPr>
        <w:t xml:space="preserve"> a crossing </w:t>
      </w:r>
      <w:r>
        <w:rPr>
          <w:rFonts w:ascii="Arial" w:eastAsia="Times New Roman" w:hAnsi="Arial" w:cs="Arial"/>
          <w:color w:val="000000" w:themeColor="text1"/>
          <w:sz w:val="24"/>
          <w:szCs w:val="24"/>
          <w:lang w:val="en" w:eastAsia="en-GB"/>
        </w:rPr>
        <w:t>point following service of a Notice</w:t>
      </w:r>
    </w:p>
    <w:p w:rsidR="00C916E3" w:rsidRPr="0066710E" w:rsidRDefault="00673708" w:rsidP="00C916E3">
      <w:pPr>
        <w:pStyle w:val="ListParagraph"/>
        <w:numPr>
          <w:ilvl w:val="0"/>
          <w:numId w:val="13"/>
        </w:numPr>
        <w:spacing w:after="0" w:line="276" w:lineRule="auto"/>
        <w:ind w:left="714" w:hanging="357"/>
        <w:jc w:val="both"/>
        <w:outlineLvl w:val="2"/>
        <w:rPr>
          <w:rFonts w:ascii="Arial" w:hAnsi="Arial" w:cs="Arial"/>
          <w:color w:val="000000" w:themeColor="text1"/>
          <w:sz w:val="24"/>
          <w:szCs w:val="24"/>
          <w:lang w:val="en"/>
        </w:rPr>
      </w:pPr>
      <w:r>
        <w:rPr>
          <w:rFonts w:ascii="Arial" w:eastAsia="Times New Roman" w:hAnsi="Arial" w:cs="Arial"/>
          <w:color w:val="000000" w:themeColor="text1"/>
          <w:sz w:val="24"/>
          <w:szCs w:val="24"/>
          <w:lang w:val="en" w:eastAsia="en-GB"/>
        </w:rPr>
        <w:t>the conditions of use which may be imposed instead of constructing a crossing</w:t>
      </w:r>
    </w:p>
    <w:p w:rsidR="00C916E3" w:rsidRPr="0066710E" w:rsidRDefault="00C916E3" w:rsidP="00C916E3">
      <w:pPr>
        <w:pStyle w:val="NormalWeb"/>
        <w:spacing w:before="0" w:beforeAutospacing="0" w:after="0" w:afterAutospacing="0" w:line="276" w:lineRule="auto"/>
        <w:jc w:val="both"/>
        <w:rPr>
          <w:rFonts w:ascii="Arial" w:hAnsi="Arial" w:cs="Arial"/>
          <w:color w:val="000000" w:themeColor="text1"/>
        </w:rPr>
      </w:pPr>
    </w:p>
    <w:p w:rsidR="00C916E3" w:rsidRPr="0066710E" w:rsidRDefault="00673708" w:rsidP="00C916E3">
      <w:pPr>
        <w:pStyle w:val="NormalWeb"/>
        <w:spacing w:before="0" w:beforeAutospacing="0" w:after="0" w:afterAutospacing="0" w:line="276" w:lineRule="auto"/>
        <w:jc w:val="both"/>
        <w:rPr>
          <w:rFonts w:ascii="Arial" w:hAnsi="Arial" w:cs="Arial"/>
          <w:b/>
          <w:color w:val="000000" w:themeColor="text1"/>
        </w:rPr>
      </w:pPr>
      <w:r w:rsidRPr="0066710E">
        <w:rPr>
          <w:rFonts w:ascii="Arial" w:hAnsi="Arial" w:cs="Arial"/>
          <w:b/>
          <w:color w:val="000000" w:themeColor="text1"/>
        </w:rPr>
        <w:t>Aims and Objectives</w:t>
      </w:r>
    </w:p>
    <w:p w:rsidR="00C916E3" w:rsidRDefault="00673708" w:rsidP="00C916E3">
      <w:pPr>
        <w:pStyle w:val="NormalWeb"/>
        <w:spacing w:before="0" w:beforeAutospacing="0" w:after="0" w:afterAutospacing="0" w:line="276" w:lineRule="auto"/>
        <w:jc w:val="both"/>
        <w:rPr>
          <w:rFonts w:ascii="Arial" w:hAnsi="Arial" w:cs="Arial"/>
          <w:color w:val="000000" w:themeColor="text1"/>
        </w:rPr>
      </w:pPr>
      <w:r w:rsidRPr="0066710E">
        <w:rPr>
          <w:rFonts w:ascii="Arial" w:hAnsi="Arial" w:cs="Arial"/>
          <w:color w:val="000000" w:themeColor="text1"/>
        </w:rPr>
        <w:t>The aims and objectives of this CoP are</w:t>
      </w:r>
      <w:r>
        <w:rPr>
          <w:rFonts w:ascii="Arial" w:hAnsi="Arial" w:cs="Arial"/>
          <w:color w:val="000000" w:themeColor="text1"/>
        </w:rPr>
        <w:t xml:space="preserve"> to:</w:t>
      </w:r>
    </w:p>
    <w:p w:rsidR="00C916E3" w:rsidRPr="0066710E" w:rsidRDefault="00C916E3" w:rsidP="00C916E3">
      <w:pPr>
        <w:pStyle w:val="NormalWeb"/>
        <w:spacing w:before="0" w:beforeAutospacing="0" w:after="0" w:afterAutospacing="0" w:line="276" w:lineRule="auto"/>
        <w:jc w:val="both"/>
        <w:rPr>
          <w:rFonts w:ascii="Arial" w:hAnsi="Arial" w:cs="Arial"/>
          <w:color w:val="000000" w:themeColor="text1"/>
        </w:rPr>
      </w:pPr>
    </w:p>
    <w:p w:rsidR="00C916E3" w:rsidRDefault="00673708" w:rsidP="00C916E3">
      <w:pPr>
        <w:numPr>
          <w:ilvl w:val="0"/>
          <w:numId w:val="11"/>
        </w:numPr>
        <w:spacing w:after="0" w:line="276" w:lineRule="auto"/>
        <w:jc w:val="both"/>
        <w:rPr>
          <w:rFonts w:ascii="Arial" w:eastAsia="Times New Roman" w:hAnsi="Arial" w:cs="Arial"/>
          <w:color w:val="000000" w:themeColor="text1"/>
          <w:sz w:val="24"/>
          <w:szCs w:val="24"/>
          <w:lang w:eastAsia="en-GB"/>
        </w:rPr>
      </w:pPr>
      <w:r w:rsidRPr="0066710E">
        <w:rPr>
          <w:rFonts w:ascii="Arial" w:eastAsia="Times New Roman" w:hAnsi="Arial" w:cs="Arial"/>
          <w:color w:val="000000" w:themeColor="text1"/>
          <w:sz w:val="24"/>
          <w:szCs w:val="24"/>
          <w:lang w:eastAsia="en-GB"/>
        </w:rPr>
        <w:t>reduce the number of unauthorised crossing points in Lancashire and create a more equitable situation for all</w:t>
      </w:r>
    </w:p>
    <w:p w:rsidR="00C916E3" w:rsidRPr="00FB636A" w:rsidRDefault="00673708" w:rsidP="00C916E3">
      <w:pPr>
        <w:numPr>
          <w:ilvl w:val="0"/>
          <w:numId w:val="11"/>
        </w:numPr>
        <w:spacing w:after="0" w:line="276" w:lineRule="auto"/>
        <w:jc w:val="both"/>
        <w:rPr>
          <w:rFonts w:ascii="Arial" w:eastAsia="Times New Roman" w:hAnsi="Arial" w:cs="Arial"/>
          <w:color w:val="000000" w:themeColor="text1"/>
          <w:sz w:val="24"/>
          <w:szCs w:val="24"/>
          <w:lang w:eastAsia="en-GB"/>
        </w:rPr>
      </w:pPr>
      <w:r w:rsidRPr="00FB636A">
        <w:rPr>
          <w:rFonts w:ascii="Arial" w:eastAsia="Times New Roman" w:hAnsi="Arial" w:cs="Arial"/>
          <w:color w:val="000000" w:themeColor="text1"/>
          <w:sz w:val="24"/>
          <w:szCs w:val="24"/>
          <w:lang w:eastAsia="en-GB"/>
        </w:rPr>
        <w:t xml:space="preserve">set out the steps the </w:t>
      </w:r>
      <w:r w:rsidRPr="00A8686E">
        <w:rPr>
          <w:rFonts w:ascii="Arial" w:hAnsi="Arial" w:cs="Arial"/>
          <w:color w:val="000000" w:themeColor="text1"/>
          <w:sz w:val="24"/>
          <w:szCs w:val="24"/>
        </w:rPr>
        <w:t xml:space="preserve">county council </w:t>
      </w:r>
      <w:r w:rsidRPr="00FB636A">
        <w:rPr>
          <w:rFonts w:ascii="Arial" w:eastAsia="Times New Roman" w:hAnsi="Arial" w:cs="Arial"/>
          <w:color w:val="000000" w:themeColor="text1"/>
          <w:sz w:val="24"/>
          <w:szCs w:val="24"/>
          <w:lang w:eastAsia="en-GB"/>
        </w:rPr>
        <w:t>will take against unauthorised crossings</w:t>
      </w:r>
    </w:p>
    <w:p w:rsidR="00C916E3" w:rsidRPr="0066710E" w:rsidRDefault="00673708" w:rsidP="00C916E3">
      <w:pPr>
        <w:numPr>
          <w:ilvl w:val="0"/>
          <w:numId w:val="11"/>
        </w:numPr>
        <w:spacing w:after="0" w:line="276" w:lineRule="auto"/>
        <w:jc w:val="both"/>
        <w:rPr>
          <w:rFonts w:ascii="Arial" w:eastAsia="Times New Roman" w:hAnsi="Arial" w:cs="Arial"/>
          <w:color w:val="000000" w:themeColor="text1"/>
          <w:sz w:val="24"/>
          <w:szCs w:val="24"/>
          <w:lang w:eastAsia="en-GB"/>
        </w:rPr>
      </w:pPr>
      <w:r w:rsidRPr="0066710E">
        <w:rPr>
          <w:rFonts w:ascii="Arial" w:eastAsia="Times New Roman" w:hAnsi="Arial" w:cs="Arial"/>
          <w:color w:val="000000" w:themeColor="text1"/>
          <w:sz w:val="24"/>
          <w:szCs w:val="24"/>
          <w:lang w:eastAsia="en-GB"/>
        </w:rPr>
        <w:t>limit the amount of pavement damage caused by vehicles using unauthorised vehicle crossing points across Lancashire</w:t>
      </w:r>
    </w:p>
    <w:p w:rsidR="00C916E3" w:rsidRDefault="00673708" w:rsidP="00C916E3">
      <w:pPr>
        <w:numPr>
          <w:ilvl w:val="0"/>
          <w:numId w:val="11"/>
        </w:numPr>
        <w:spacing w:after="0" w:line="276" w:lineRule="auto"/>
        <w:jc w:val="both"/>
        <w:rPr>
          <w:rFonts w:ascii="Arial" w:eastAsia="Times New Roman" w:hAnsi="Arial" w:cs="Arial"/>
          <w:color w:val="000000" w:themeColor="text1"/>
          <w:sz w:val="24"/>
          <w:szCs w:val="24"/>
          <w:lang w:eastAsia="en-GB"/>
        </w:rPr>
      </w:pPr>
      <w:r w:rsidRPr="00B9304A">
        <w:rPr>
          <w:rFonts w:ascii="Arial" w:eastAsia="Times New Roman" w:hAnsi="Arial" w:cs="Arial"/>
          <w:color w:val="000000" w:themeColor="text1"/>
          <w:sz w:val="24"/>
          <w:szCs w:val="24"/>
          <w:lang w:eastAsia="en-GB"/>
        </w:rPr>
        <w:t>reduce the cost to the taxpayer of funding associated repairs</w:t>
      </w:r>
    </w:p>
    <w:p w:rsidR="00C916E3" w:rsidRDefault="00673708" w:rsidP="00C916E3">
      <w:pPr>
        <w:numPr>
          <w:ilvl w:val="0"/>
          <w:numId w:val="11"/>
        </w:numPr>
        <w:spacing w:after="0" w:line="276"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control who is allowed to construct a vehicle crossing</w:t>
      </w:r>
    </w:p>
    <w:p w:rsidR="00C916E3" w:rsidRPr="000F2689" w:rsidRDefault="00673708" w:rsidP="00C916E3">
      <w:pPr>
        <w:numPr>
          <w:ilvl w:val="0"/>
          <w:numId w:val="11"/>
        </w:numPr>
        <w:spacing w:after="0" w:line="276" w:lineRule="auto"/>
        <w:rPr>
          <w:rFonts w:ascii="Arial" w:eastAsia="Times New Roman" w:hAnsi="Arial" w:cs="Arial"/>
          <w:color w:val="000000" w:themeColor="text1"/>
          <w:sz w:val="24"/>
          <w:szCs w:val="24"/>
          <w:lang w:eastAsia="en-GB"/>
        </w:rPr>
      </w:pPr>
      <w:r w:rsidRPr="000F2689">
        <w:rPr>
          <w:rFonts w:ascii="Arial" w:eastAsia="Times New Roman" w:hAnsi="Arial" w:cs="Arial"/>
          <w:color w:val="000000" w:themeColor="text1"/>
          <w:sz w:val="24"/>
          <w:szCs w:val="24"/>
          <w:lang w:eastAsia="en-GB"/>
        </w:rPr>
        <w:t>make sure all future crossings are built to the correct specification</w:t>
      </w:r>
      <w:r>
        <w:rPr>
          <w:rFonts w:ascii="Arial" w:eastAsia="Times New Roman" w:hAnsi="Arial" w:cs="Arial"/>
          <w:color w:val="000000" w:themeColor="text1"/>
          <w:sz w:val="24"/>
          <w:szCs w:val="24"/>
          <w:lang w:eastAsia="en-GB"/>
        </w:rPr>
        <w:t xml:space="preserve"> or altered correctly</w:t>
      </w:r>
    </w:p>
    <w:p w:rsidR="00C916E3" w:rsidRDefault="00C916E3" w:rsidP="00C916E3">
      <w:pPr>
        <w:spacing w:after="0" w:line="276" w:lineRule="auto"/>
        <w:rPr>
          <w:rFonts w:ascii="Arial" w:eastAsia="Times New Roman" w:hAnsi="Arial" w:cs="Arial"/>
          <w:color w:val="000000" w:themeColor="text1"/>
          <w:sz w:val="24"/>
          <w:szCs w:val="24"/>
          <w:lang w:eastAsia="en-GB"/>
        </w:rPr>
      </w:pPr>
    </w:p>
    <w:p w:rsidR="00C916E3" w:rsidRPr="009D0171" w:rsidRDefault="00673708">
      <w:pPr>
        <w:rPr>
          <w:rFonts w:ascii="Arial" w:hAnsi="Arial" w:cs="Arial"/>
          <w:b/>
          <w:color w:val="000000" w:themeColor="text1"/>
          <w:sz w:val="24"/>
          <w:szCs w:val="24"/>
        </w:rPr>
      </w:pPr>
      <w:r>
        <w:rPr>
          <w:rFonts w:ascii="Arial" w:hAnsi="Arial" w:cs="Arial"/>
          <w:b/>
          <w:color w:val="000000" w:themeColor="text1"/>
          <w:sz w:val="36"/>
          <w:szCs w:val="36"/>
        </w:rPr>
        <w:br w:type="page"/>
      </w:r>
    </w:p>
    <w:p w:rsidR="00C916E3" w:rsidRDefault="00673708" w:rsidP="00C916E3">
      <w:pPr>
        <w:spacing w:after="0" w:line="276" w:lineRule="auto"/>
        <w:jc w:val="both"/>
        <w:rPr>
          <w:rFonts w:ascii="Arial" w:hAnsi="Arial" w:cs="Arial"/>
          <w:color w:val="000000" w:themeColor="text1"/>
        </w:rPr>
      </w:pPr>
      <w:r>
        <w:rPr>
          <w:rFonts w:ascii="Arial" w:hAnsi="Arial" w:cs="Arial"/>
          <w:b/>
          <w:color w:val="000000" w:themeColor="text1"/>
          <w:sz w:val="36"/>
          <w:szCs w:val="36"/>
        </w:rPr>
        <w:t>3</w:t>
      </w:r>
      <w:r w:rsidRPr="009A2870">
        <w:rPr>
          <w:rFonts w:ascii="Arial" w:hAnsi="Arial" w:cs="Arial"/>
          <w:b/>
          <w:color w:val="000000" w:themeColor="text1"/>
          <w:sz w:val="36"/>
          <w:szCs w:val="36"/>
        </w:rPr>
        <w:t xml:space="preserve"> - New Vehicle Crossings</w:t>
      </w:r>
      <w:r>
        <w:rPr>
          <w:rFonts w:ascii="Arial" w:hAnsi="Arial" w:cs="Arial"/>
          <w:b/>
          <w:color w:val="000000" w:themeColor="text1"/>
          <w:sz w:val="36"/>
          <w:szCs w:val="36"/>
        </w:rPr>
        <w:t xml:space="preserve"> Requested </w:t>
      </w:r>
    </w:p>
    <w:p w:rsidR="00C916E3" w:rsidRPr="0066710E" w:rsidRDefault="00673708" w:rsidP="00C916E3">
      <w:pPr>
        <w:pStyle w:val="NormalWeb"/>
        <w:spacing w:before="0" w:beforeAutospacing="0" w:after="0" w:afterAutospacing="0" w:line="276" w:lineRule="auto"/>
        <w:jc w:val="both"/>
        <w:rPr>
          <w:rFonts w:ascii="Arial" w:hAnsi="Arial" w:cs="Arial"/>
          <w:color w:val="000000" w:themeColor="text1"/>
        </w:rPr>
      </w:pPr>
      <w:r w:rsidRPr="0066710E">
        <w:rPr>
          <w:rFonts w:ascii="Arial" w:hAnsi="Arial" w:cs="Arial"/>
          <w:color w:val="000000" w:themeColor="text1"/>
        </w:rPr>
        <w:t xml:space="preserve">All </w:t>
      </w:r>
      <w:r>
        <w:rPr>
          <w:rFonts w:ascii="Arial" w:hAnsi="Arial" w:cs="Arial"/>
          <w:color w:val="000000" w:themeColor="text1"/>
        </w:rPr>
        <w:t xml:space="preserve">newly authorised </w:t>
      </w:r>
      <w:r w:rsidRPr="0066710E">
        <w:rPr>
          <w:rFonts w:ascii="Arial" w:hAnsi="Arial" w:cs="Arial"/>
          <w:color w:val="000000" w:themeColor="text1"/>
        </w:rPr>
        <w:t xml:space="preserve">vehicle crossings </w:t>
      </w:r>
      <w:r>
        <w:rPr>
          <w:rFonts w:ascii="Arial" w:hAnsi="Arial" w:cs="Arial"/>
          <w:color w:val="000000" w:themeColor="text1"/>
        </w:rPr>
        <w:t xml:space="preserve">following a request </w:t>
      </w:r>
      <w:r w:rsidRPr="0066710E">
        <w:rPr>
          <w:rFonts w:ascii="Arial" w:hAnsi="Arial" w:cs="Arial"/>
          <w:color w:val="000000" w:themeColor="text1"/>
        </w:rPr>
        <w:t>are managed and</w:t>
      </w:r>
      <w:r>
        <w:rPr>
          <w:rFonts w:ascii="Arial" w:hAnsi="Arial" w:cs="Arial"/>
          <w:color w:val="000000" w:themeColor="text1"/>
        </w:rPr>
        <w:t xml:space="preserve"> </w:t>
      </w:r>
      <w:r w:rsidRPr="0066710E">
        <w:rPr>
          <w:rFonts w:ascii="Arial" w:hAnsi="Arial" w:cs="Arial"/>
          <w:color w:val="000000" w:themeColor="text1"/>
        </w:rPr>
        <w:t xml:space="preserve">constructed by </w:t>
      </w:r>
      <w:r>
        <w:rPr>
          <w:rFonts w:ascii="Arial" w:hAnsi="Arial" w:cs="Arial"/>
          <w:color w:val="000000" w:themeColor="text1"/>
        </w:rPr>
        <w:t xml:space="preserve">the county council in collaboration with approved contractors.  </w:t>
      </w:r>
      <w:r w:rsidRPr="0066710E">
        <w:rPr>
          <w:rFonts w:ascii="Arial" w:hAnsi="Arial" w:cs="Arial"/>
          <w:color w:val="000000" w:themeColor="text1"/>
        </w:rPr>
        <w:t>We ensure the use of appropriate materials and workmanship, the safety of any walking surfaces and the protection of pipes and cables under the footway from damage.</w:t>
      </w:r>
    </w:p>
    <w:p w:rsidR="00C916E3" w:rsidRPr="0066710E" w:rsidRDefault="00C916E3" w:rsidP="00C916E3">
      <w:pPr>
        <w:pStyle w:val="NormalWeb"/>
        <w:spacing w:before="0" w:beforeAutospacing="0" w:after="0" w:afterAutospacing="0" w:line="276" w:lineRule="auto"/>
        <w:jc w:val="both"/>
        <w:rPr>
          <w:rFonts w:ascii="Arial" w:hAnsi="Arial" w:cs="Arial"/>
          <w:color w:val="000000" w:themeColor="text1"/>
        </w:rPr>
      </w:pPr>
    </w:p>
    <w:p w:rsidR="00C916E3" w:rsidRPr="0066710E" w:rsidRDefault="00673708" w:rsidP="00C916E3">
      <w:pPr>
        <w:spacing w:after="0" w:line="276" w:lineRule="auto"/>
        <w:jc w:val="both"/>
        <w:rPr>
          <w:rFonts w:ascii="Arial" w:hAnsi="Arial" w:cs="Arial"/>
          <w:b/>
          <w:color w:val="000000" w:themeColor="text1"/>
          <w:sz w:val="24"/>
          <w:szCs w:val="24"/>
        </w:rPr>
      </w:pPr>
      <w:r w:rsidRPr="0066710E">
        <w:rPr>
          <w:rFonts w:ascii="Arial" w:hAnsi="Arial" w:cs="Arial"/>
          <w:b/>
          <w:color w:val="000000" w:themeColor="text1"/>
          <w:sz w:val="24"/>
          <w:szCs w:val="24"/>
        </w:rPr>
        <w:t>Cost</w:t>
      </w:r>
    </w:p>
    <w:p w:rsidR="00C916E3" w:rsidRPr="0066710E" w:rsidRDefault="00673708" w:rsidP="00C916E3">
      <w:pPr>
        <w:pStyle w:val="NormalWeb"/>
        <w:spacing w:before="0" w:beforeAutospacing="0" w:after="0" w:afterAutospacing="0" w:line="276" w:lineRule="auto"/>
        <w:jc w:val="both"/>
        <w:rPr>
          <w:rFonts w:ascii="Arial" w:hAnsi="Arial" w:cs="Arial"/>
          <w:color w:val="000000" w:themeColor="text1"/>
        </w:rPr>
      </w:pPr>
      <w:r w:rsidRPr="0066710E">
        <w:rPr>
          <w:rFonts w:ascii="Arial" w:hAnsi="Arial" w:cs="Arial"/>
          <w:color w:val="000000" w:themeColor="text1"/>
        </w:rPr>
        <w:t>The cost of the works depends on how many kerbs need to be adjusted and how wide and long the crossing needs to be to protect all the footway.</w:t>
      </w:r>
      <w:r>
        <w:rPr>
          <w:rFonts w:ascii="Arial" w:hAnsi="Arial" w:cs="Arial"/>
          <w:color w:val="000000" w:themeColor="text1"/>
        </w:rPr>
        <w:t xml:space="preserve"> </w:t>
      </w:r>
      <w:r w:rsidRPr="0066710E">
        <w:rPr>
          <w:rFonts w:ascii="Arial" w:hAnsi="Arial" w:cs="Arial"/>
          <w:color w:val="000000" w:themeColor="text1"/>
        </w:rPr>
        <w:t xml:space="preserve"> </w:t>
      </w:r>
      <w:r>
        <w:rPr>
          <w:rFonts w:ascii="Arial" w:hAnsi="Arial" w:cs="Arial"/>
          <w:color w:val="000000" w:themeColor="text1"/>
        </w:rPr>
        <w:t xml:space="preserve">Applicants, should in the first instance be directed to our web page and asked to use </w:t>
      </w:r>
      <w:r w:rsidRPr="0066710E">
        <w:rPr>
          <w:rFonts w:ascii="Arial" w:hAnsi="Arial" w:cs="Arial"/>
          <w:color w:val="000000" w:themeColor="text1"/>
        </w:rPr>
        <w:t>our '</w:t>
      </w:r>
      <w:hyperlink r:id="rId8" w:tgtFrame="_self" w:history="1">
        <w:r w:rsidRPr="0066710E">
          <w:rPr>
            <w:rStyle w:val="Hyperlink"/>
            <w:rFonts w:ascii="Arial" w:hAnsi="Arial" w:cs="Arial"/>
            <w:color w:val="000000" w:themeColor="text1"/>
          </w:rPr>
          <w:t>online quotation</w:t>
        </w:r>
      </w:hyperlink>
      <w:r w:rsidRPr="0066710E">
        <w:rPr>
          <w:rFonts w:ascii="Arial" w:hAnsi="Arial" w:cs="Arial"/>
          <w:color w:val="000000" w:themeColor="text1"/>
        </w:rPr>
        <w:t xml:space="preserve">' which </w:t>
      </w:r>
      <w:r>
        <w:rPr>
          <w:rFonts w:ascii="Arial" w:hAnsi="Arial" w:cs="Arial"/>
          <w:color w:val="000000" w:themeColor="text1"/>
        </w:rPr>
        <w:t>estimates how much the crossing will cost.</w:t>
      </w:r>
    </w:p>
    <w:p w:rsidR="00C916E3" w:rsidRPr="0066710E" w:rsidRDefault="00C916E3" w:rsidP="00C916E3">
      <w:pPr>
        <w:pStyle w:val="NormalWeb"/>
        <w:spacing w:before="0" w:beforeAutospacing="0" w:after="0" w:afterAutospacing="0" w:line="276" w:lineRule="auto"/>
        <w:jc w:val="both"/>
        <w:rPr>
          <w:rFonts w:ascii="Arial" w:hAnsi="Arial" w:cs="Arial"/>
          <w:color w:val="000000" w:themeColor="text1"/>
        </w:rPr>
      </w:pPr>
    </w:p>
    <w:p w:rsidR="00C916E3" w:rsidRPr="0066710E" w:rsidRDefault="00673708" w:rsidP="00C916E3">
      <w:pPr>
        <w:pStyle w:val="NormalWeb"/>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 xml:space="preserve">In addition, there may be additional costs if we need to move a lighting column or other item of street furniture.  Whilst the county council will move a lighting column etc., if at all possible, but the applicant will need to pay direct to the </w:t>
      </w:r>
      <w:r w:rsidRPr="0066710E">
        <w:rPr>
          <w:rFonts w:ascii="Arial" w:hAnsi="Arial" w:cs="Arial"/>
          <w:color w:val="000000" w:themeColor="text1"/>
        </w:rPr>
        <w:t>local electricity company</w:t>
      </w:r>
      <w:r>
        <w:rPr>
          <w:rFonts w:ascii="Arial" w:hAnsi="Arial" w:cs="Arial"/>
          <w:color w:val="000000" w:themeColor="text1"/>
        </w:rPr>
        <w:t xml:space="preserve"> their </w:t>
      </w:r>
      <w:r w:rsidRPr="0066710E">
        <w:rPr>
          <w:rFonts w:ascii="Arial" w:hAnsi="Arial" w:cs="Arial"/>
          <w:color w:val="000000" w:themeColor="text1"/>
        </w:rPr>
        <w:t>costs for disconnecting and reconnecting the power supply</w:t>
      </w:r>
      <w:r>
        <w:rPr>
          <w:rFonts w:ascii="Arial" w:hAnsi="Arial" w:cs="Arial"/>
          <w:color w:val="000000" w:themeColor="text1"/>
        </w:rPr>
        <w:t xml:space="preserve">.  </w:t>
      </w:r>
      <w:r w:rsidRPr="0066710E">
        <w:rPr>
          <w:rFonts w:ascii="Arial" w:hAnsi="Arial" w:cs="Arial"/>
          <w:color w:val="000000" w:themeColor="text1"/>
        </w:rPr>
        <w:t>Costs may vary for different addresses in the same road depending on site-specific factor</w:t>
      </w:r>
      <w:r>
        <w:rPr>
          <w:rFonts w:ascii="Arial" w:hAnsi="Arial" w:cs="Arial"/>
          <w:color w:val="000000" w:themeColor="text1"/>
        </w:rPr>
        <w:t>s</w:t>
      </w:r>
      <w:r w:rsidRPr="0066710E">
        <w:rPr>
          <w:rFonts w:ascii="Arial" w:hAnsi="Arial" w:cs="Arial"/>
          <w:color w:val="000000" w:themeColor="text1"/>
        </w:rPr>
        <w:t xml:space="preserve"> for each address.</w:t>
      </w:r>
    </w:p>
    <w:p w:rsidR="00C916E3" w:rsidRDefault="00C916E3" w:rsidP="00C916E3">
      <w:pPr>
        <w:pStyle w:val="NormalWeb"/>
        <w:spacing w:before="0" w:beforeAutospacing="0" w:after="0" w:afterAutospacing="0" w:line="276" w:lineRule="auto"/>
        <w:jc w:val="both"/>
        <w:rPr>
          <w:rFonts w:ascii="Arial" w:hAnsi="Arial" w:cs="Arial"/>
          <w:color w:val="000000" w:themeColor="text1"/>
        </w:rPr>
      </w:pPr>
    </w:p>
    <w:p w:rsidR="00C916E3" w:rsidRDefault="00673708" w:rsidP="00C916E3">
      <w:pPr>
        <w:pStyle w:val="NormalWeb"/>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 xml:space="preserve">Applicants </w:t>
      </w:r>
      <w:r w:rsidRPr="0066710E">
        <w:rPr>
          <w:rFonts w:ascii="Arial" w:hAnsi="Arial" w:cs="Arial"/>
          <w:color w:val="000000" w:themeColor="text1"/>
        </w:rPr>
        <w:t>need to provide full payment in advance</w:t>
      </w:r>
      <w:r>
        <w:rPr>
          <w:rFonts w:ascii="Arial" w:hAnsi="Arial" w:cs="Arial"/>
          <w:color w:val="000000" w:themeColor="text1"/>
        </w:rPr>
        <w:t xml:space="preserve"> before the commencement of works</w:t>
      </w:r>
      <w:r w:rsidRPr="00BF6DF6">
        <w:rPr>
          <w:rFonts w:ascii="Arial" w:hAnsi="Arial" w:cs="Arial"/>
          <w:color w:val="000000" w:themeColor="text1"/>
        </w:rPr>
        <w:t>.</w:t>
      </w:r>
      <w:r>
        <w:rPr>
          <w:rFonts w:ascii="Arial" w:hAnsi="Arial" w:cs="Arial"/>
          <w:color w:val="000000" w:themeColor="text1"/>
        </w:rPr>
        <w:t xml:space="preserve">  In line with the county councils 'Tree Safety Management Guidance' we will not remove trees to enable residents to install a crossing point unless the tree poses a danger to highway users.</w:t>
      </w:r>
    </w:p>
    <w:p w:rsidR="00C916E3" w:rsidRPr="0066710E" w:rsidRDefault="00C916E3" w:rsidP="00C916E3">
      <w:pPr>
        <w:spacing w:after="0" w:line="276" w:lineRule="auto"/>
        <w:rPr>
          <w:rFonts w:ascii="Arial" w:hAnsi="Arial" w:cs="Arial"/>
          <w:color w:val="000000" w:themeColor="text1"/>
          <w:sz w:val="24"/>
          <w:szCs w:val="24"/>
        </w:rPr>
      </w:pPr>
    </w:p>
    <w:p w:rsidR="00C916E3" w:rsidRPr="0066710E" w:rsidRDefault="00673708" w:rsidP="00C916E3">
      <w:pPr>
        <w:spacing w:after="0" w:line="276" w:lineRule="auto"/>
        <w:jc w:val="both"/>
        <w:rPr>
          <w:rFonts w:ascii="Arial" w:hAnsi="Arial" w:cs="Arial"/>
          <w:b/>
          <w:color w:val="000000" w:themeColor="text1"/>
          <w:sz w:val="24"/>
          <w:szCs w:val="24"/>
        </w:rPr>
      </w:pPr>
      <w:r w:rsidRPr="0066710E">
        <w:rPr>
          <w:rFonts w:ascii="Arial" w:hAnsi="Arial" w:cs="Arial"/>
          <w:b/>
          <w:color w:val="000000" w:themeColor="text1"/>
          <w:sz w:val="24"/>
          <w:szCs w:val="24"/>
        </w:rPr>
        <w:t>How long the work will take?</w:t>
      </w:r>
    </w:p>
    <w:p w:rsidR="00C916E3" w:rsidRPr="0066710E" w:rsidRDefault="00673708" w:rsidP="00C916E3">
      <w:pPr>
        <w:pStyle w:val="NormalWeb"/>
        <w:spacing w:before="0" w:beforeAutospacing="0" w:after="0" w:afterAutospacing="0" w:line="276" w:lineRule="auto"/>
        <w:jc w:val="both"/>
        <w:rPr>
          <w:rFonts w:ascii="Arial" w:hAnsi="Arial" w:cs="Arial"/>
          <w:color w:val="000000" w:themeColor="text1"/>
        </w:rPr>
      </w:pPr>
      <w:r w:rsidRPr="0066710E">
        <w:rPr>
          <w:rFonts w:ascii="Arial" w:hAnsi="Arial" w:cs="Arial"/>
          <w:color w:val="000000" w:themeColor="text1"/>
        </w:rPr>
        <w:t xml:space="preserve">It will take us six to eight weeks to start, as we need to programme </w:t>
      </w:r>
      <w:r>
        <w:rPr>
          <w:rFonts w:ascii="Arial" w:hAnsi="Arial" w:cs="Arial"/>
          <w:color w:val="000000" w:themeColor="text1"/>
        </w:rPr>
        <w:t>this</w:t>
      </w:r>
      <w:r w:rsidRPr="0066710E">
        <w:rPr>
          <w:rFonts w:ascii="Arial" w:hAnsi="Arial" w:cs="Arial"/>
          <w:color w:val="000000" w:themeColor="text1"/>
        </w:rPr>
        <w:t xml:space="preserve"> work into our existing schedules of work around the area. </w:t>
      </w:r>
      <w:r>
        <w:rPr>
          <w:rFonts w:ascii="Arial" w:hAnsi="Arial" w:cs="Arial"/>
          <w:color w:val="000000" w:themeColor="text1"/>
        </w:rPr>
        <w:t xml:space="preserve"> </w:t>
      </w:r>
      <w:r w:rsidRPr="0066710E">
        <w:rPr>
          <w:rFonts w:ascii="Arial" w:hAnsi="Arial" w:cs="Arial"/>
          <w:color w:val="000000" w:themeColor="text1"/>
        </w:rPr>
        <w:t xml:space="preserve">Once we start it should typically take two days – one day to prepare the footway and one day to lay the tarmac.  Sites with complications such as street lighting columns to move </w:t>
      </w:r>
      <w:r>
        <w:rPr>
          <w:rFonts w:ascii="Arial" w:hAnsi="Arial" w:cs="Arial"/>
          <w:color w:val="000000" w:themeColor="text1"/>
        </w:rPr>
        <w:t xml:space="preserve">may </w:t>
      </w:r>
      <w:r w:rsidRPr="0066710E">
        <w:rPr>
          <w:rFonts w:ascii="Arial" w:hAnsi="Arial" w:cs="Arial"/>
          <w:color w:val="000000" w:themeColor="text1"/>
        </w:rPr>
        <w:t>take longer</w:t>
      </w:r>
      <w:r>
        <w:rPr>
          <w:rFonts w:ascii="Arial" w:hAnsi="Arial" w:cs="Arial"/>
          <w:color w:val="000000" w:themeColor="text1"/>
        </w:rPr>
        <w:t xml:space="preserve">.  </w:t>
      </w:r>
      <w:r w:rsidRPr="0066710E">
        <w:rPr>
          <w:rFonts w:ascii="Arial" w:hAnsi="Arial" w:cs="Arial"/>
          <w:color w:val="000000" w:themeColor="text1"/>
        </w:rPr>
        <w:t xml:space="preserve"> </w:t>
      </w:r>
    </w:p>
    <w:p w:rsidR="00C916E3" w:rsidRPr="0066710E" w:rsidRDefault="00C916E3" w:rsidP="00C916E3">
      <w:pPr>
        <w:pStyle w:val="NormalWeb"/>
        <w:spacing w:before="0" w:beforeAutospacing="0" w:after="0" w:afterAutospacing="0" w:line="276" w:lineRule="auto"/>
        <w:jc w:val="both"/>
        <w:rPr>
          <w:rFonts w:ascii="Arial" w:hAnsi="Arial" w:cs="Arial"/>
          <w:color w:val="000000" w:themeColor="text1"/>
        </w:rPr>
      </w:pPr>
    </w:p>
    <w:p w:rsidR="00C916E3" w:rsidRPr="0066710E" w:rsidRDefault="00673708" w:rsidP="00C916E3">
      <w:pPr>
        <w:spacing w:after="0" w:line="276" w:lineRule="auto"/>
        <w:rPr>
          <w:rFonts w:ascii="Arial" w:hAnsi="Arial" w:cs="Arial"/>
          <w:b/>
          <w:color w:val="000000" w:themeColor="text1"/>
          <w:sz w:val="24"/>
          <w:szCs w:val="24"/>
        </w:rPr>
      </w:pPr>
      <w:r w:rsidRPr="0066710E">
        <w:rPr>
          <w:rFonts w:ascii="Arial" w:hAnsi="Arial" w:cs="Arial"/>
          <w:b/>
          <w:color w:val="000000" w:themeColor="text1"/>
          <w:sz w:val="24"/>
          <w:szCs w:val="24"/>
        </w:rPr>
        <w:t>Planning Permission</w:t>
      </w:r>
    </w:p>
    <w:p w:rsidR="00C916E3" w:rsidRDefault="00673708" w:rsidP="00C916E3">
      <w:pPr>
        <w:pStyle w:val="NormalWeb"/>
        <w:spacing w:before="0" w:beforeAutospacing="0" w:after="0" w:afterAutospacing="0" w:line="276" w:lineRule="auto"/>
        <w:jc w:val="both"/>
        <w:rPr>
          <w:rFonts w:ascii="Arial" w:hAnsi="Arial" w:cs="Arial"/>
          <w:color w:val="000000" w:themeColor="text1"/>
        </w:rPr>
      </w:pPr>
      <w:r w:rsidRPr="0066710E">
        <w:rPr>
          <w:rFonts w:ascii="Arial" w:hAnsi="Arial" w:cs="Arial"/>
          <w:color w:val="000000" w:themeColor="text1"/>
        </w:rPr>
        <w:t>The construction of vehicle crossing</w:t>
      </w:r>
      <w:r>
        <w:rPr>
          <w:rFonts w:ascii="Arial" w:hAnsi="Arial" w:cs="Arial"/>
          <w:color w:val="000000" w:themeColor="text1"/>
        </w:rPr>
        <w:t>s</w:t>
      </w:r>
      <w:r w:rsidRPr="0066710E">
        <w:rPr>
          <w:rFonts w:ascii="Arial" w:hAnsi="Arial" w:cs="Arial"/>
          <w:color w:val="000000" w:themeColor="text1"/>
        </w:rPr>
        <w:t xml:space="preserve"> may require planning permission</w:t>
      </w:r>
      <w:r>
        <w:rPr>
          <w:rFonts w:ascii="Arial" w:hAnsi="Arial" w:cs="Arial"/>
          <w:color w:val="000000" w:themeColor="text1"/>
        </w:rPr>
        <w:t xml:space="preserve"> which may be required if the access</w:t>
      </w:r>
      <w:r w:rsidRPr="0066710E">
        <w:rPr>
          <w:rFonts w:ascii="Arial" w:hAnsi="Arial" w:cs="Arial"/>
          <w:color w:val="000000" w:themeColor="text1"/>
        </w:rPr>
        <w:t>:</w:t>
      </w:r>
    </w:p>
    <w:p w:rsidR="00C916E3" w:rsidRPr="0066710E" w:rsidRDefault="00C916E3" w:rsidP="00C916E3">
      <w:pPr>
        <w:pStyle w:val="NormalWeb"/>
        <w:spacing w:before="0" w:beforeAutospacing="0" w:after="0" w:afterAutospacing="0" w:line="276" w:lineRule="auto"/>
        <w:rPr>
          <w:rFonts w:ascii="Arial" w:hAnsi="Arial" w:cs="Arial"/>
          <w:color w:val="000000" w:themeColor="text1"/>
        </w:rPr>
      </w:pPr>
    </w:p>
    <w:p w:rsidR="00C916E3" w:rsidRPr="0066710E" w:rsidRDefault="00673708" w:rsidP="00C916E3">
      <w:pPr>
        <w:numPr>
          <w:ilvl w:val="0"/>
          <w:numId w:val="6"/>
        </w:numPr>
        <w:spacing w:after="0" w:line="276" w:lineRule="auto"/>
        <w:ind w:left="375"/>
        <w:rPr>
          <w:rFonts w:ascii="Arial" w:hAnsi="Arial" w:cs="Arial"/>
          <w:color w:val="000000" w:themeColor="text1"/>
          <w:sz w:val="24"/>
          <w:szCs w:val="24"/>
        </w:rPr>
      </w:pPr>
      <w:r w:rsidRPr="0066710E">
        <w:rPr>
          <w:rFonts w:ascii="Arial" w:hAnsi="Arial" w:cs="Arial"/>
          <w:color w:val="000000" w:themeColor="text1"/>
          <w:sz w:val="24"/>
          <w:szCs w:val="24"/>
        </w:rPr>
        <w:t xml:space="preserve">is from an A, B or C classified road (consult </w:t>
      </w:r>
      <w:hyperlink r:id="rId9" w:history="1">
        <w:r w:rsidRPr="0066710E">
          <w:rPr>
            <w:rStyle w:val="Hyperlink"/>
            <w:rFonts w:ascii="Arial" w:hAnsi="Arial" w:cs="Arial"/>
            <w:color w:val="000000" w:themeColor="text1"/>
            <w:sz w:val="24"/>
            <w:szCs w:val="24"/>
          </w:rPr>
          <w:t>www.mario.lancashire.gov.uk</w:t>
        </w:r>
      </w:hyperlink>
      <w:r w:rsidRPr="0066710E">
        <w:rPr>
          <w:rFonts w:ascii="Arial" w:hAnsi="Arial" w:cs="Arial"/>
          <w:color w:val="000000" w:themeColor="text1"/>
          <w:sz w:val="24"/>
          <w:szCs w:val="24"/>
        </w:rPr>
        <w:t xml:space="preserve"> to see this information) or</w:t>
      </w:r>
    </w:p>
    <w:p w:rsidR="00C916E3" w:rsidRPr="00D924DC" w:rsidRDefault="00673708" w:rsidP="00C916E3">
      <w:pPr>
        <w:numPr>
          <w:ilvl w:val="0"/>
          <w:numId w:val="6"/>
        </w:numPr>
        <w:spacing w:after="0" w:line="276" w:lineRule="auto"/>
        <w:ind w:left="375"/>
        <w:rPr>
          <w:rFonts w:ascii="Arial" w:hAnsi="Arial" w:cs="Arial"/>
          <w:color w:val="000000" w:themeColor="text1"/>
          <w:sz w:val="24"/>
          <w:szCs w:val="24"/>
        </w:rPr>
      </w:pPr>
      <w:r w:rsidRPr="0066710E">
        <w:rPr>
          <w:rFonts w:ascii="Arial" w:hAnsi="Arial" w:cs="Arial"/>
          <w:color w:val="000000" w:themeColor="text1"/>
          <w:sz w:val="24"/>
          <w:szCs w:val="24"/>
        </w:rPr>
        <w:t>is connected to works inside the site that will need planning permission, such as paving over a former garden area, building a new house or garage, or changing the use or purpose of the property</w:t>
      </w:r>
    </w:p>
    <w:p w:rsidR="00C916E3" w:rsidRPr="0066710E" w:rsidRDefault="00C916E3" w:rsidP="00C916E3">
      <w:pPr>
        <w:spacing w:after="0" w:line="276" w:lineRule="auto"/>
        <w:ind w:left="375"/>
        <w:rPr>
          <w:rFonts w:ascii="Arial" w:hAnsi="Arial" w:cs="Arial"/>
          <w:color w:val="000000" w:themeColor="text1"/>
          <w:sz w:val="24"/>
          <w:szCs w:val="24"/>
        </w:rPr>
      </w:pPr>
    </w:p>
    <w:p w:rsidR="00C916E3" w:rsidRPr="0066710E" w:rsidRDefault="00673708" w:rsidP="00C916E3">
      <w:pPr>
        <w:pStyle w:val="NormalWeb"/>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As this list is not exhaustive it is the owner's responsibility to ensure that all appropriate planning permissions have been sought and that these have been given prior to the submission of an application for the construction of a vehicle crossing.  Owners are asked to contact their</w:t>
      </w:r>
      <w:r w:rsidRPr="0066710E">
        <w:rPr>
          <w:rFonts w:ascii="Arial" w:hAnsi="Arial" w:cs="Arial"/>
          <w:color w:val="000000" w:themeColor="text1"/>
        </w:rPr>
        <w:t xml:space="preserve"> </w:t>
      </w:r>
      <w:hyperlink r:id="rId10" w:history="1">
        <w:r w:rsidRPr="0066710E">
          <w:rPr>
            <w:rStyle w:val="Hyperlink"/>
            <w:rFonts w:ascii="Arial" w:hAnsi="Arial" w:cs="Arial"/>
            <w:color w:val="000000" w:themeColor="text1"/>
          </w:rPr>
          <w:t>district council</w:t>
        </w:r>
      </w:hyperlink>
      <w:r>
        <w:rPr>
          <w:rFonts w:ascii="Arial" w:hAnsi="Arial" w:cs="Arial"/>
          <w:color w:val="000000" w:themeColor="text1"/>
        </w:rPr>
        <w:t xml:space="preserve"> </w:t>
      </w:r>
      <w:r w:rsidRPr="0066710E">
        <w:rPr>
          <w:rFonts w:ascii="Arial" w:hAnsi="Arial" w:cs="Arial"/>
          <w:color w:val="000000" w:themeColor="text1"/>
        </w:rPr>
        <w:t xml:space="preserve">planning section with the address where </w:t>
      </w:r>
      <w:r>
        <w:rPr>
          <w:rFonts w:ascii="Arial" w:hAnsi="Arial" w:cs="Arial"/>
          <w:color w:val="000000" w:themeColor="text1"/>
        </w:rPr>
        <w:t xml:space="preserve">the vehicle crossing will be constructed and </w:t>
      </w:r>
      <w:r w:rsidRPr="0066710E">
        <w:rPr>
          <w:rFonts w:ascii="Arial" w:hAnsi="Arial" w:cs="Arial"/>
          <w:color w:val="000000" w:themeColor="text1"/>
        </w:rPr>
        <w:t xml:space="preserve">request written confirmation of whether planning permission is required or not. </w:t>
      </w:r>
      <w:r>
        <w:rPr>
          <w:rFonts w:ascii="Arial" w:hAnsi="Arial" w:cs="Arial"/>
          <w:color w:val="000000" w:themeColor="text1"/>
        </w:rPr>
        <w:t xml:space="preserve"> </w:t>
      </w:r>
      <w:r w:rsidRPr="0066710E">
        <w:rPr>
          <w:rFonts w:ascii="Arial" w:hAnsi="Arial" w:cs="Arial"/>
          <w:color w:val="000000" w:themeColor="text1"/>
        </w:rPr>
        <w:t>We will require this confirmation as proof before work commences.</w:t>
      </w:r>
    </w:p>
    <w:p w:rsidR="00C916E3" w:rsidRPr="0066710E" w:rsidRDefault="00C916E3" w:rsidP="00C916E3">
      <w:pPr>
        <w:spacing w:after="0" w:line="276" w:lineRule="auto"/>
        <w:rPr>
          <w:rFonts w:ascii="Arial" w:hAnsi="Arial" w:cs="Arial"/>
          <w:b/>
          <w:color w:val="000000" w:themeColor="text1"/>
          <w:sz w:val="24"/>
          <w:szCs w:val="24"/>
        </w:rPr>
      </w:pPr>
    </w:p>
    <w:p w:rsidR="00C916E3" w:rsidRDefault="00673708" w:rsidP="00C916E3">
      <w:pPr>
        <w:spacing w:after="0" w:line="276" w:lineRule="auto"/>
        <w:rPr>
          <w:rFonts w:ascii="Arial" w:hAnsi="Arial" w:cs="Arial"/>
          <w:b/>
          <w:color w:val="000000" w:themeColor="text1"/>
          <w:sz w:val="24"/>
          <w:szCs w:val="24"/>
        </w:rPr>
      </w:pPr>
      <w:r>
        <w:rPr>
          <w:rFonts w:ascii="Arial" w:hAnsi="Arial" w:cs="Arial"/>
          <w:b/>
          <w:color w:val="000000" w:themeColor="text1"/>
          <w:sz w:val="24"/>
          <w:szCs w:val="24"/>
        </w:rPr>
        <w:t>Main Criteria considered by the Highway Authority</w:t>
      </w:r>
    </w:p>
    <w:p w:rsidR="00C916E3" w:rsidRDefault="00673708" w:rsidP="00C916E3">
      <w:pPr>
        <w:autoSpaceDE w:val="0"/>
        <w:autoSpaceDN w:val="0"/>
        <w:adjustRightInd w:val="0"/>
        <w:spacing w:after="0" w:line="276" w:lineRule="auto"/>
        <w:jc w:val="both"/>
        <w:rPr>
          <w:rFonts w:ascii="Arial" w:hAnsi="Arial" w:cs="Arial"/>
          <w:color w:val="000000" w:themeColor="text1"/>
        </w:rPr>
      </w:pPr>
      <w:r>
        <w:rPr>
          <w:rFonts w:ascii="Arial" w:hAnsi="Arial" w:cs="Arial"/>
          <w:sz w:val="24"/>
          <w:szCs w:val="24"/>
        </w:rPr>
        <w:t>There may be trees at the proposed location . The County Council will not remove healthy trees in order to accommodate a vehicle crossing.  Sufficient clearance should be allowed to ensure that construction does not damage the tree roots or affect the long term health of the tree.  Residents are advised that, as a general rule, a vehicle crossing facility should be approximately 2.5m from the tree trunk.</w:t>
      </w:r>
    </w:p>
    <w:p w:rsidR="00C916E3" w:rsidRDefault="00C916E3" w:rsidP="00C916E3">
      <w:pPr>
        <w:pStyle w:val="NormalWeb"/>
        <w:spacing w:before="0" w:beforeAutospacing="0" w:after="0" w:afterAutospacing="0" w:line="276" w:lineRule="auto"/>
        <w:jc w:val="both"/>
        <w:rPr>
          <w:rFonts w:ascii="Arial" w:hAnsi="Arial" w:cs="Arial"/>
          <w:color w:val="000000" w:themeColor="text1"/>
        </w:rPr>
      </w:pPr>
    </w:p>
    <w:p w:rsidR="00C916E3" w:rsidRPr="0066710E" w:rsidRDefault="00673708" w:rsidP="00C916E3">
      <w:pPr>
        <w:pStyle w:val="NormalWeb"/>
        <w:spacing w:before="0" w:beforeAutospacing="0" w:after="0" w:afterAutospacing="0" w:line="276" w:lineRule="auto"/>
        <w:jc w:val="both"/>
        <w:rPr>
          <w:rFonts w:ascii="Arial" w:hAnsi="Arial" w:cs="Arial"/>
          <w:color w:val="000000" w:themeColor="text1"/>
        </w:rPr>
      </w:pPr>
      <w:r w:rsidRPr="0066710E">
        <w:rPr>
          <w:rFonts w:ascii="Arial" w:hAnsi="Arial" w:cs="Arial"/>
          <w:color w:val="000000" w:themeColor="text1"/>
        </w:rPr>
        <w:t xml:space="preserve">Street lighting columns and associated street furniture are very costly to move and, if moving them is possible, </w:t>
      </w:r>
      <w:r>
        <w:rPr>
          <w:rFonts w:ascii="Arial" w:hAnsi="Arial" w:cs="Arial"/>
          <w:color w:val="000000" w:themeColor="text1"/>
        </w:rPr>
        <w:t>the resident</w:t>
      </w:r>
      <w:r w:rsidRPr="0066710E">
        <w:rPr>
          <w:rFonts w:ascii="Arial" w:hAnsi="Arial" w:cs="Arial"/>
          <w:color w:val="000000" w:themeColor="text1"/>
        </w:rPr>
        <w:t xml:space="preserve"> would be expected to pay the </w:t>
      </w:r>
      <w:r w:rsidRPr="00EE0282">
        <w:rPr>
          <w:rFonts w:ascii="Arial" w:hAnsi="Arial" w:cs="Arial"/>
          <w:color w:val="000000" w:themeColor="text1"/>
        </w:rPr>
        <w:t>utility company</w:t>
      </w:r>
      <w:r>
        <w:rPr>
          <w:rFonts w:ascii="Arial" w:hAnsi="Arial" w:cs="Arial"/>
          <w:color w:val="000000" w:themeColor="text1"/>
        </w:rPr>
        <w:t xml:space="preserve"> direct for the cost of diverting electricity cables etc</w:t>
      </w:r>
      <w:r w:rsidRPr="0066710E">
        <w:rPr>
          <w:rFonts w:ascii="Arial" w:hAnsi="Arial" w:cs="Arial"/>
          <w:color w:val="000000" w:themeColor="text1"/>
        </w:rPr>
        <w:t>.</w:t>
      </w:r>
    </w:p>
    <w:p w:rsidR="00C916E3" w:rsidRPr="0066710E" w:rsidRDefault="00C916E3" w:rsidP="00C916E3">
      <w:pPr>
        <w:pStyle w:val="NormalWeb"/>
        <w:spacing w:before="0" w:beforeAutospacing="0" w:after="0" w:afterAutospacing="0" w:line="276" w:lineRule="auto"/>
        <w:rPr>
          <w:rFonts w:ascii="Arial" w:hAnsi="Arial" w:cs="Arial"/>
          <w:color w:val="000000" w:themeColor="text1"/>
        </w:rPr>
      </w:pPr>
    </w:p>
    <w:p w:rsidR="00C916E3" w:rsidRPr="00282445" w:rsidRDefault="00673708" w:rsidP="00C916E3">
      <w:pPr>
        <w:pStyle w:val="ListParagraph"/>
        <w:spacing w:after="0" w:line="276" w:lineRule="auto"/>
        <w:ind w:left="0"/>
        <w:jc w:val="both"/>
        <w:outlineLvl w:val="2"/>
        <w:rPr>
          <w:rFonts w:ascii="Arial" w:eastAsia="Times New Roman" w:hAnsi="Arial" w:cs="Arial"/>
          <w:bCs/>
          <w:color w:val="000000" w:themeColor="text1"/>
          <w:sz w:val="24"/>
          <w:szCs w:val="24"/>
          <w:lang w:val="en" w:eastAsia="en-GB"/>
        </w:rPr>
      </w:pPr>
      <w:r>
        <w:rPr>
          <w:rFonts w:ascii="Arial" w:eastAsia="Times New Roman" w:hAnsi="Arial" w:cs="Arial"/>
          <w:bCs/>
          <w:color w:val="000000" w:themeColor="text1"/>
          <w:sz w:val="24"/>
          <w:szCs w:val="24"/>
          <w:lang w:val="en" w:eastAsia="en-GB"/>
        </w:rPr>
        <w:t xml:space="preserve">When considering applications for vehicle crossings we need to be mindful of the effect </w:t>
      </w:r>
      <w:r w:rsidRPr="00282445">
        <w:rPr>
          <w:rFonts w:ascii="Arial" w:eastAsia="Times New Roman" w:hAnsi="Arial" w:cs="Arial"/>
          <w:bCs/>
          <w:color w:val="000000" w:themeColor="text1"/>
          <w:sz w:val="24"/>
          <w:szCs w:val="24"/>
          <w:lang w:val="en" w:eastAsia="en-GB"/>
        </w:rPr>
        <w:t>that accessing and egressing premises has of the safe passage of vehicular traffic in the highway</w:t>
      </w:r>
      <w:r>
        <w:rPr>
          <w:rFonts w:ascii="Arial" w:eastAsia="Times New Roman" w:hAnsi="Arial" w:cs="Arial"/>
          <w:bCs/>
          <w:color w:val="000000" w:themeColor="text1"/>
          <w:sz w:val="24"/>
          <w:szCs w:val="24"/>
          <w:lang w:val="en" w:eastAsia="en-GB"/>
        </w:rPr>
        <w:t xml:space="preserve"> and also the effect this </w:t>
      </w:r>
      <w:r w:rsidRPr="00282445">
        <w:rPr>
          <w:rFonts w:ascii="Arial" w:eastAsia="Times New Roman" w:hAnsi="Arial" w:cs="Arial"/>
          <w:bCs/>
          <w:color w:val="000000" w:themeColor="text1"/>
          <w:sz w:val="24"/>
          <w:szCs w:val="24"/>
          <w:lang w:val="en" w:eastAsia="en-GB"/>
        </w:rPr>
        <w:t>will have, as far as practical</w:t>
      </w:r>
      <w:r>
        <w:rPr>
          <w:rFonts w:ascii="Arial" w:eastAsia="Times New Roman" w:hAnsi="Arial" w:cs="Arial"/>
          <w:bCs/>
          <w:color w:val="000000" w:themeColor="text1"/>
          <w:sz w:val="24"/>
          <w:szCs w:val="24"/>
          <w:lang w:val="en" w:eastAsia="en-GB"/>
        </w:rPr>
        <w:t>,</w:t>
      </w:r>
      <w:r w:rsidRPr="00282445">
        <w:rPr>
          <w:rFonts w:ascii="Arial" w:eastAsia="Times New Roman" w:hAnsi="Arial" w:cs="Arial"/>
          <w:bCs/>
          <w:color w:val="000000" w:themeColor="text1"/>
          <w:sz w:val="24"/>
          <w:szCs w:val="24"/>
          <w:lang w:val="en" w:eastAsia="en-GB"/>
        </w:rPr>
        <w:t xml:space="preserve"> on the passage of vehicular traffic in the highway</w:t>
      </w:r>
      <w:r>
        <w:rPr>
          <w:rFonts w:ascii="Arial" w:eastAsia="Times New Roman" w:hAnsi="Arial" w:cs="Arial"/>
          <w:bCs/>
          <w:color w:val="000000" w:themeColor="text1"/>
          <w:sz w:val="24"/>
          <w:szCs w:val="24"/>
          <w:lang w:val="en" w:eastAsia="en-GB"/>
        </w:rPr>
        <w:t>.  Local precedence is not a factor in considering whether an application should be granted or refused.</w:t>
      </w:r>
    </w:p>
    <w:p w:rsidR="00C916E3" w:rsidRDefault="00C916E3" w:rsidP="00C916E3">
      <w:pPr>
        <w:pStyle w:val="ListParagraph"/>
        <w:spacing w:after="0" w:line="276" w:lineRule="auto"/>
        <w:ind w:left="0"/>
        <w:outlineLvl w:val="2"/>
        <w:rPr>
          <w:rFonts w:ascii="Arial" w:eastAsia="Times New Roman" w:hAnsi="Arial" w:cs="Arial"/>
          <w:bCs/>
          <w:color w:val="000000" w:themeColor="text1"/>
          <w:sz w:val="24"/>
          <w:szCs w:val="24"/>
          <w:lang w:val="en" w:eastAsia="en-GB"/>
        </w:rPr>
      </w:pPr>
    </w:p>
    <w:p w:rsidR="00C916E3" w:rsidRDefault="00673708" w:rsidP="00C916E3">
      <w:pPr>
        <w:spacing w:after="0" w:line="276" w:lineRule="auto"/>
        <w:jc w:val="both"/>
        <w:outlineLvl w:val="2"/>
        <w:rPr>
          <w:rFonts w:ascii="Arial" w:eastAsia="Times New Roman" w:hAnsi="Arial" w:cs="Arial"/>
          <w:bCs/>
          <w:color w:val="000000" w:themeColor="text1"/>
          <w:sz w:val="24"/>
          <w:szCs w:val="24"/>
          <w:lang w:val="en" w:eastAsia="en-GB"/>
        </w:rPr>
      </w:pPr>
      <w:r>
        <w:rPr>
          <w:rFonts w:ascii="Arial" w:hAnsi="Arial" w:cs="Arial"/>
          <w:color w:val="000000"/>
          <w:sz w:val="24"/>
          <w:szCs w:val="24"/>
        </w:rPr>
        <w:t xml:space="preserve">Many existing vehicle crossings were approved when traffic conditions were significantly different than today and policies and assessment criteria may have change to reflect this.  The circumstances of each application are considered on its own merits and therefore applicants are advised to seek advice at an early stage in the application process in order to avoid potentially abortive work and unnecessary costs for the applicant and the county council.  We may </w:t>
      </w:r>
      <w:r>
        <w:rPr>
          <w:rFonts w:ascii="Arial" w:eastAsia="Times New Roman" w:hAnsi="Arial" w:cs="Arial"/>
          <w:bCs/>
          <w:color w:val="000000" w:themeColor="text1"/>
          <w:sz w:val="24"/>
          <w:szCs w:val="24"/>
          <w:lang w:val="en" w:eastAsia="en-GB"/>
        </w:rPr>
        <w:t>refuse applications for a vehicular crossing if:</w:t>
      </w:r>
    </w:p>
    <w:p w:rsidR="00C916E3" w:rsidRPr="0066710E" w:rsidRDefault="00C916E3" w:rsidP="00C916E3">
      <w:pPr>
        <w:spacing w:after="0" w:line="276" w:lineRule="auto"/>
        <w:outlineLvl w:val="2"/>
        <w:rPr>
          <w:rFonts w:ascii="Arial" w:eastAsia="Times New Roman" w:hAnsi="Arial" w:cs="Arial"/>
          <w:bCs/>
          <w:color w:val="000000" w:themeColor="text1"/>
          <w:sz w:val="24"/>
          <w:szCs w:val="24"/>
          <w:lang w:val="en" w:eastAsia="en-GB"/>
        </w:rPr>
      </w:pPr>
    </w:p>
    <w:p w:rsidR="00C916E3" w:rsidRPr="0066710E" w:rsidRDefault="00673708" w:rsidP="00C916E3">
      <w:pPr>
        <w:numPr>
          <w:ilvl w:val="0"/>
          <w:numId w:val="4"/>
        </w:numPr>
        <w:spacing w:after="0" w:line="276" w:lineRule="auto"/>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 xml:space="preserve">the </w:t>
      </w:r>
      <w:r w:rsidRPr="0066710E">
        <w:rPr>
          <w:rFonts w:ascii="Arial" w:eastAsia="Times New Roman" w:hAnsi="Arial" w:cs="Arial"/>
          <w:color w:val="000000" w:themeColor="text1"/>
          <w:sz w:val="24"/>
          <w:szCs w:val="24"/>
          <w:lang w:val="en" w:eastAsia="en-GB"/>
        </w:rPr>
        <w:t>property is on a bend or at a road junction,</w:t>
      </w:r>
    </w:p>
    <w:p w:rsidR="00C916E3" w:rsidRDefault="00673708" w:rsidP="00C916E3">
      <w:pPr>
        <w:numPr>
          <w:ilvl w:val="0"/>
          <w:numId w:val="4"/>
        </w:numPr>
        <w:spacing w:after="0" w:line="276" w:lineRule="auto"/>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the</w:t>
      </w:r>
      <w:r w:rsidRPr="0066710E">
        <w:rPr>
          <w:rFonts w:ascii="Arial" w:eastAsia="Times New Roman" w:hAnsi="Arial" w:cs="Arial"/>
          <w:color w:val="000000" w:themeColor="text1"/>
          <w:sz w:val="24"/>
          <w:szCs w:val="24"/>
          <w:lang w:val="en" w:eastAsia="en-GB"/>
        </w:rPr>
        <w:t xml:space="preserve"> property is close to traffic signals,</w:t>
      </w:r>
    </w:p>
    <w:p w:rsidR="00C916E3" w:rsidRPr="0066710E" w:rsidRDefault="00673708" w:rsidP="00C916E3">
      <w:pPr>
        <w:numPr>
          <w:ilvl w:val="0"/>
          <w:numId w:val="4"/>
        </w:numPr>
        <w:spacing w:after="0" w:line="276" w:lineRule="auto"/>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a highway tree needs removing to install the crossing point,</w:t>
      </w:r>
    </w:p>
    <w:p w:rsidR="00C916E3" w:rsidRPr="0066710E" w:rsidRDefault="00673708" w:rsidP="00C916E3">
      <w:pPr>
        <w:numPr>
          <w:ilvl w:val="0"/>
          <w:numId w:val="4"/>
        </w:numPr>
        <w:spacing w:after="0" w:line="276" w:lineRule="auto"/>
        <w:rPr>
          <w:rFonts w:ascii="Arial" w:eastAsia="Times New Roman" w:hAnsi="Arial" w:cs="Arial"/>
          <w:color w:val="000000" w:themeColor="text1"/>
          <w:sz w:val="24"/>
          <w:szCs w:val="24"/>
          <w:lang w:val="en" w:eastAsia="en-GB"/>
        </w:rPr>
      </w:pPr>
      <w:r w:rsidRPr="0066710E">
        <w:rPr>
          <w:rFonts w:ascii="Arial" w:eastAsia="Times New Roman" w:hAnsi="Arial" w:cs="Arial"/>
          <w:color w:val="000000" w:themeColor="text1"/>
          <w:sz w:val="24"/>
          <w:szCs w:val="24"/>
          <w:lang w:val="en" w:eastAsia="en-GB"/>
        </w:rPr>
        <w:t xml:space="preserve">there is a steep slope between </w:t>
      </w:r>
      <w:r>
        <w:rPr>
          <w:rFonts w:ascii="Arial" w:eastAsia="Times New Roman" w:hAnsi="Arial" w:cs="Arial"/>
          <w:color w:val="000000" w:themeColor="text1"/>
          <w:sz w:val="24"/>
          <w:szCs w:val="24"/>
          <w:lang w:val="en" w:eastAsia="en-GB"/>
        </w:rPr>
        <w:t>the</w:t>
      </w:r>
      <w:r w:rsidRPr="0066710E">
        <w:rPr>
          <w:rFonts w:ascii="Arial" w:eastAsia="Times New Roman" w:hAnsi="Arial" w:cs="Arial"/>
          <w:color w:val="000000" w:themeColor="text1"/>
          <w:sz w:val="24"/>
          <w:szCs w:val="24"/>
          <w:lang w:val="en" w:eastAsia="en-GB"/>
        </w:rPr>
        <w:t xml:space="preserve"> property and the road,</w:t>
      </w:r>
    </w:p>
    <w:p w:rsidR="00C916E3" w:rsidRPr="0066710E" w:rsidRDefault="00673708" w:rsidP="00C916E3">
      <w:pPr>
        <w:numPr>
          <w:ilvl w:val="0"/>
          <w:numId w:val="4"/>
        </w:numPr>
        <w:spacing w:after="0" w:line="276" w:lineRule="auto"/>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the</w:t>
      </w:r>
      <w:r w:rsidRPr="0066710E">
        <w:rPr>
          <w:rFonts w:ascii="Arial" w:eastAsia="Times New Roman" w:hAnsi="Arial" w:cs="Arial"/>
          <w:color w:val="000000" w:themeColor="text1"/>
          <w:sz w:val="24"/>
          <w:szCs w:val="24"/>
          <w:lang w:val="en" w:eastAsia="en-GB"/>
        </w:rPr>
        <w:t xml:space="preserve"> property </w:t>
      </w:r>
      <w:r>
        <w:rPr>
          <w:rFonts w:ascii="Arial" w:eastAsia="Times New Roman" w:hAnsi="Arial" w:cs="Arial"/>
          <w:color w:val="000000" w:themeColor="text1"/>
          <w:sz w:val="24"/>
          <w:szCs w:val="24"/>
          <w:lang w:val="en" w:eastAsia="en-GB"/>
        </w:rPr>
        <w:t xml:space="preserve">is </w:t>
      </w:r>
      <w:r w:rsidRPr="0066710E">
        <w:rPr>
          <w:rFonts w:ascii="Arial" w:eastAsia="Times New Roman" w:hAnsi="Arial" w:cs="Arial"/>
          <w:color w:val="000000" w:themeColor="text1"/>
          <w:sz w:val="24"/>
          <w:szCs w:val="24"/>
          <w:lang w:val="en" w:eastAsia="en-GB"/>
        </w:rPr>
        <w:t xml:space="preserve">within the zig-zag markings </w:t>
      </w:r>
      <w:r w:rsidRPr="00D03CD7">
        <w:rPr>
          <w:rFonts w:ascii="Arial" w:eastAsia="Times New Roman" w:hAnsi="Arial" w:cs="Arial"/>
          <w:color w:val="000000" w:themeColor="text1"/>
          <w:sz w:val="24"/>
          <w:szCs w:val="24"/>
          <w:lang w:val="en" w:eastAsia="en-GB"/>
        </w:rPr>
        <w:t>of a pelican or other controlled pedestrian crossing</w:t>
      </w:r>
      <w:r w:rsidRPr="0066710E">
        <w:rPr>
          <w:rFonts w:ascii="Arial" w:eastAsia="Times New Roman" w:hAnsi="Arial" w:cs="Arial"/>
          <w:color w:val="000000" w:themeColor="text1"/>
          <w:sz w:val="24"/>
          <w:szCs w:val="24"/>
          <w:lang w:val="en" w:eastAsia="en-GB"/>
        </w:rPr>
        <w:t>,</w:t>
      </w:r>
    </w:p>
    <w:p w:rsidR="00C916E3" w:rsidRPr="0066710E" w:rsidRDefault="00673708" w:rsidP="00C916E3">
      <w:pPr>
        <w:numPr>
          <w:ilvl w:val="0"/>
          <w:numId w:val="4"/>
        </w:numPr>
        <w:spacing w:after="0" w:line="276" w:lineRule="auto"/>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the</w:t>
      </w:r>
      <w:r w:rsidRPr="0066710E">
        <w:rPr>
          <w:rFonts w:ascii="Arial" w:eastAsia="Times New Roman" w:hAnsi="Arial" w:cs="Arial"/>
          <w:color w:val="000000" w:themeColor="text1"/>
          <w:sz w:val="24"/>
          <w:szCs w:val="24"/>
          <w:lang w:val="en" w:eastAsia="en-GB"/>
        </w:rPr>
        <w:t xml:space="preserve"> property is </w:t>
      </w:r>
      <w:r w:rsidRPr="00D03CD7">
        <w:rPr>
          <w:rFonts w:ascii="Arial" w:eastAsia="Times New Roman" w:hAnsi="Arial" w:cs="Arial"/>
          <w:color w:val="000000" w:themeColor="text1"/>
          <w:sz w:val="24"/>
          <w:szCs w:val="24"/>
          <w:lang w:val="en" w:eastAsia="en-GB"/>
        </w:rPr>
        <w:t>immediately adjacent to a pedestrian refuge or traffic island which would prevent a vehicle turning in excess of 90 degrees in a single movement</w:t>
      </w:r>
      <w:r>
        <w:rPr>
          <w:rFonts w:ascii="Arial" w:eastAsia="Times New Roman" w:hAnsi="Arial" w:cs="Arial"/>
          <w:color w:val="000000" w:themeColor="text1"/>
          <w:sz w:val="24"/>
          <w:szCs w:val="24"/>
          <w:lang w:val="en" w:eastAsia="en-GB"/>
        </w:rPr>
        <w:t>,</w:t>
      </w:r>
    </w:p>
    <w:p w:rsidR="00C916E3" w:rsidRPr="0066710E" w:rsidRDefault="00673708" w:rsidP="00C916E3">
      <w:pPr>
        <w:numPr>
          <w:ilvl w:val="0"/>
          <w:numId w:val="4"/>
        </w:numPr>
        <w:spacing w:after="0" w:line="276" w:lineRule="auto"/>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the</w:t>
      </w:r>
      <w:r w:rsidRPr="0066710E">
        <w:rPr>
          <w:rFonts w:ascii="Arial" w:eastAsia="Times New Roman" w:hAnsi="Arial" w:cs="Arial"/>
          <w:color w:val="000000" w:themeColor="text1"/>
          <w:sz w:val="24"/>
          <w:szCs w:val="24"/>
          <w:lang w:val="en" w:eastAsia="en-GB"/>
        </w:rPr>
        <w:t xml:space="preserve"> property is close to a </w:t>
      </w:r>
      <w:r w:rsidRPr="00D03CD7">
        <w:rPr>
          <w:rFonts w:ascii="Arial" w:eastAsia="Times New Roman" w:hAnsi="Arial" w:cs="Arial"/>
          <w:color w:val="000000" w:themeColor="text1"/>
          <w:sz w:val="24"/>
          <w:szCs w:val="24"/>
          <w:lang w:val="en" w:eastAsia="en-GB"/>
        </w:rPr>
        <w:t>bus stop where use of a crossing could conflict with passengers waiting or make it difficult for disabled passengers to board or alight a bus</w:t>
      </w:r>
      <w:r w:rsidRPr="0066710E">
        <w:rPr>
          <w:rFonts w:ascii="Arial" w:eastAsia="Times New Roman" w:hAnsi="Arial" w:cs="Arial"/>
          <w:color w:val="000000" w:themeColor="text1"/>
          <w:sz w:val="24"/>
          <w:szCs w:val="24"/>
          <w:lang w:val="en" w:eastAsia="en-GB"/>
        </w:rPr>
        <w:t>,</w:t>
      </w:r>
    </w:p>
    <w:p w:rsidR="00C916E3" w:rsidRDefault="00673708" w:rsidP="00C916E3">
      <w:pPr>
        <w:numPr>
          <w:ilvl w:val="0"/>
          <w:numId w:val="4"/>
        </w:numPr>
        <w:spacing w:after="0" w:line="276" w:lineRule="auto"/>
        <w:rPr>
          <w:rFonts w:ascii="Arial" w:eastAsia="Times New Roman" w:hAnsi="Arial" w:cs="Arial"/>
          <w:color w:val="000000" w:themeColor="text1"/>
          <w:sz w:val="24"/>
          <w:szCs w:val="24"/>
          <w:lang w:val="en" w:eastAsia="en-GB"/>
        </w:rPr>
      </w:pPr>
      <w:r w:rsidRPr="00D03CD7">
        <w:rPr>
          <w:rFonts w:ascii="Arial" w:eastAsia="Times New Roman" w:hAnsi="Arial" w:cs="Arial"/>
          <w:color w:val="000000" w:themeColor="text1"/>
          <w:sz w:val="24"/>
          <w:szCs w:val="24"/>
          <w:lang w:val="en" w:eastAsia="en-GB"/>
        </w:rPr>
        <w:t>there is inadequate forward visibility for other drivers, pedestrians and users of the proposed access, given the speed of traffic using the road</w:t>
      </w:r>
    </w:p>
    <w:p w:rsidR="00C916E3" w:rsidRDefault="00673708" w:rsidP="00C916E3">
      <w:pPr>
        <w:numPr>
          <w:ilvl w:val="0"/>
          <w:numId w:val="4"/>
        </w:numPr>
        <w:spacing w:after="0" w:line="276" w:lineRule="auto"/>
        <w:rPr>
          <w:rFonts w:ascii="Arial" w:eastAsia="Times New Roman" w:hAnsi="Arial" w:cs="Arial"/>
          <w:color w:val="000000" w:themeColor="text1"/>
          <w:sz w:val="24"/>
          <w:szCs w:val="24"/>
          <w:lang w:val="en" w:eastAsia="en-GB"/>
        </w:rPr>
      </w:pPr>
      <w:r>
        <w:rPr>
          <w:rFonts w:ascii="Arial" w:hAnsi="Arial" w:cs="Arial"/>
          <w:color w:val="000000" w:themeColor="text1"/>
          <w:sz w:val="24"/>
          <w:szCs w:val="24"/>
        </w:rPr>
        <w:t xml:space="preserve">there is less than </w:t>
      </w:r>
      <w:r w:rsidRPr="00F76AF1">
        <w:rPr>
          <w:rFonts w:ascii="Arial" w:hAnsi="Arial" w:cs="Arial"/>
          <w:color w:val="000000" w:themeColor="text1"/>
          <w:sz w:val="24"/>
          <w:szCs w:val="24"/>
        </w:rPr>
        <w:t>4.8 metres clearance between the property boundary and the nearest part of the building</w:t>
      </w:r>
    </w:p>
    <w:p w:rsidR="00C916E3" w:rsidRDefault="00C916E3" w:rsidP="00C916E3">
      <w:pPr>
        <w:pStyle w:val="NormalWeb"/>
        <w:spacing w:before="0" w:beforeAutospacing="0" w:after="0" w:afterAutospacing="0" w:line="276" w:lineRule="auto"/>
        <w:rPr>
          <w:rFonts w:ascii="Arial" w:hAnsi="Arial" w:cs="Arial"/>
          <w:color w:val="000000" w:themeColor="text1"/>
        </w:rPr>
      </w:pPr>
    </w:p>
    <w:p w:rsidR="00C916E3" w:rsidRPr="0066710E" w:rsidRDefault="00673708" w:rsidP="00C916E3">
      <w:pPr>
        <w:pStyle w:val="NormalWeb"/>
        <w:spacing w:before="0" w:beforeAutospacing="0" w:after="0" w:afterAutospacing="0" w:line="276" w:lineRule="auto"/>
        <w:jc w:val="both"/>
        <w:rPr>
          <w:rFonts w:ascii="Arial" w:hAnsi="Arial" w:cs="Arial"/>
          <w:color w:val="000000" w:themeColor="text1"/>
        </w:rPr>
      </w:pPr>
      <w:r w:rsidRPr="0066710E">
        <w:rPr>
          <w:rFonts w:ascii="Arial" w:hAnsi="Arial" w:cs="Arial"/>
          <w:color w:val="000000" w:themeColor="text1"/>
        </w:rPr>
        <w:t>It is important that the finished level of drive</w:t>
      </w:r>
      <w:r>
        <w:rPr>
          <w:rFonts w:ascii="Arial" w:hAnsi="Arial" w:cs="Arial"/>
          <w:color w:val="000000" w:themeColor="text1"/>
        </w:rPr>
        <w:t>ways</w:t>
      </w:r>
      <w:r w:rsidRPr="0066710E">
        <w:rPr>
          <w:rFonts w:ascii="Arial" w:hAnsi="Arial" w:cs="Arial"/>
          <w:color w:val="000000" w:themeColor="text1"/>
        </w:rPr>
        <w:t xml:space="preserve"> leave enough fall from the end of </w:t>
      </w:r>
      <w:r>
        <w:rPr>
          <w:rFonts w:ascii="Arial" w:hAnsi="Arial" w:cs="Arial"/>
          <w:color w:val="000000" w:themeColor="text1"/>
        </w:rPr>
        <w:t>the</w:t>
      </w:r>
      <w:r w:rsidRPr="0066710E">
        <w:rPr>
          <w:rFonts w:ascii="Arial" w:hAnsi="Arial" w:cs="Arial"/>
          <w:color w:val="000000" w:themeColor="text1"/>
        </w:rPr>
        <w:t xml:space="preserve"> drive to the kerb. </w:t>
      </w:r>
      <w:r>
        <w:rPr>
          <w:rFonts w:ascii="Arial" w:hAnsi="Arial" w:cs="Arial"/>
          <w:color w:val="000000" w:themeColor="text1"/>
        </w:rPr>
        <w:t xml:space="preserve"> </w:t>
      </w:r>
      <w:r w:rsidRPr="0066710E">
        <w:rPr>
          <w:rFonts w:ascii="Arial" w:hAnsi="Arial" w:cs="Arial"/>
          <w:color w:val="000000" w:themeColor="text1"/>
        </w:rPr>
        <w:t>A 1:40 fall would be adequate.</w:t>
      </w:r>
      <w:r>
        <w:rPr>
          <w:rFonts w:ascii="Arial" w:hAnsi="Arial" w:cs="Arial"/>
          <w:color w:val="000000" w:themeColor="text1"/>
        </w:rPr>
        <w:t xml:space="preserve">  Drainage on the resident's property at the point of meeting the highway may be needed to prevent surface water from running onto the highway.</w:t>
      </w:r>
    </w:p>
    <w:p w:rsidR="00C916E3" w:rsidRDefault="00C916E3" w:rsidP="00C916E3">
      <w:pPr>
        <w:pStyle w:val="NormalWeb"/>
        <w:spacing w:before="0" w:beforeAutospacing="0" w:after="0" w:afterAutospacing="0" w:line="276" w:lineRule="auto"/>
        <w:jc w:val="both"/>
        <w:rPr>
          <w:rFonts w:ascii="Arial" w:hAnsi="Arial" w:cs="Arial"/>
          <w:color w:val="000000" w:themeColor="text1"/>
        </w:rPr>
      </w:pPr>
    </w:p>
    <w:p w:rsidR="00C916E3" w:rsidRPr="0066710E" w:rsidRDefault="00673708" w:rsidP="00C916E3">
      <w:pPr>
        <w:pStyle w:val="NormalWeb"/>
        <w:spacing w:before="0" w:beforeAutospacing="0" w:after="0" w:afterAutospacing="0" w:line="276" w:lineRule="auto"/>
        <w:jc w:val="both"/>
        <w:rPr>
          <w:rFonts w:ascii="Arial" w:hAnsi="Arial" w:cs="Arial"/>
          <w:color w:val="000000" w:themeColor="text1"/>
        </w:rPr>
      </w:pPr>
      <w:r w:rsidRPr="0066710E">
        <w:rPr>
          <w:rFonts w:ascii="Arial" w:hAnsi="Arial" w:cs="Arial"/>
          <w:color w:val="000000" w:themeColor="text1"/>
        </w:rPr>
        <w:t>The construction of a vehicle crossing does not give the occupier of the premises any particular rights, except to drive across the footway</w:t>
      </w:r>
      <w:r>
        <w:rPr>
          <w:rFonts w:ascii="Arial" w:hAnsi="Arial" w:cs="Arial"/>
          <w:color w:val="000000" w:themeColor="text1"/>
        </w:rPr>
        <w:t xml:space="preserve"> or verge</w:t>
      </w:r>
      <w:r w:rsidRPr="0066710E">
        <w:rPr>
          <w:rFonts w:ascii="Arial" w:hAnsi="Arial" w:cs="Arial"/>
          <w:color w:val="000000" w:themeColor="text1"/>
        </w:rPr>
        <w:t xml:space="preserve"> to gain access to </w:t>
      </w:r>
      <w:r>
        <w:rPr>
          <w:rFonts w:ascii="Arial" w:hAnsi="Arial" w:cs="Arial"/>
          <w:color w:val="000000" w:themeColor="text1"/>
        </w:rPr>
        <w:t>their</w:t>
      </w:r>
      <w:r w:rsidRPr="0066710E">
        <w:rPr>
          <w:rFonts w:ascii="Arial" w:hAnsi="Arial" w:cs="Arial"/>
          <w:color w:val="000000" w:themeColor="text1"/>
        </w:rPr>
        <w:t xml:space="preserve"> property. </w:t>
      </w:r>
      <w:r>
        <w:rPr>
          <w:rFonts w:ascii="Arial" w:hAnsi="Arial" w:cs="Arial"/>
          <w:color w:val="000000" w:themeColor="text1"/>
        </w:rPr>
        <w:t xml:space="preserve"> </w:t>
      </w:r>
      <w:r w:rsidRPr="0066710E">
        <w:rPr>
          <w:rFonts w:ascii="Arial" w:hAnsi="Arial" w:cs="Arial"/>
          <w:color w:val="000000" w:themeColor="text1"/>
        </w:rPr>
        <w:t xml:space="preserve">The vehicle crossing itself is part of the public highway. </w:t>
      </w:r>
    </w:p>
    <w:p w:rsidR="00C916E3" w:rsidRPr="0066710E" w:rsidRDefault="00C916E3" w:rsidP="00C916E3">
      <w:pPr>
        <w:pStyle w:val="NormalWeb"/>
        <w:spacing w:before="0" w:beforeAutospacing="0" w:after="0" w:afterAutospacing="0" w:line="276" w:lineRule="auto"/>
        <w:jc w:val="both"/>
        <w:rPr>
          <w:rFonts w:ascii="Arial" w:hAnsi="Arial" w:cs="Arial"/>
          <w:color w:val="000000" w:themeColor="text1"/>
        </w:rPr>
      </w:pPr>
    </w:p>
    <w:p w:rsidR="00C916E3" w:rsidRPr="0066710E" w:rsidRDefault="00673708" w:rsidP="00C916E3">
      <w:pPr>
        <w:pStyle w:val="NormalWeb"/>
        <w:spacing w:before="0" w:beforeAutospacing="0" w:after="0" w:afterAutospacing="0" w:line="276" w:lineRule="auto"/>
        <w:jc w:val="both"/>
        <w:rPr>
          <w:rFonts w:ascii="Arial" w:hAnsi="Arial" w:cs="Arial"/>
          <w:color w:val="000000" w:themeColor="text1"/>
        </w:rPr>
      </w:pPr>
      <w:r w:rsidRPr="0066710E">
        <w:rPr>
          <w:rFonts w:ascii="Arial" w:hAnsi="Arial" w:cs="Arial"/>
          <w:color w:val="000000" w:themeColor="text1"/>
        </w:rPr>
        <w:t xml:space="preserve">From the date that the council </w:t>
      </w:r>
      <w:r>
        <w:rPr>
          <w:rFonts w:ascii="Arial" w:hAnsi="Arial" w:cs="Arial"/>
          <w:color w:val="000000" w:themeColor="text1"/>
        </w:rPr>
        <w:t>constructs</w:t>
      </w:r>
      <w:r w:rsidRPr="0066710E">
        <w:rPr>
          <w:rFonts w:ascii="Arial" w:hAnsi="Arial" w:cs="Arial"/>
          <w:color w:val="000000" w:themeColor="text1"/>
        </w:rPr>
        <w:t xml:space="preserve"> the completed crossing, we will assume responsibility for its maintenance at no cost to the occupier</w:t>
      </w:r>
      <w:r>
        <w:rPr>
          <w:rFonts w:ascii="Arial" w:hAnsi="Arial" w:cs="Arial"/>
          <w:color w:val="000000" w:themeColor="text1"/>
        </w:rPr>
        <w:t xml:space="preserve"> but issues such as damage by exceptional traffic may still be an issue.</w:t>
      </w:r>
    </w:p>
    <w:p w:rsidR="00C916E3" w:rsidRPr="0066710E" w:rsidRDefault="00C916E3" w:rsidP="00C916E3">
      <w:pPr>
        <w:pStyle w:val="NormalWeb"/>
        <w:spacing w:before="0" w:beforeAutospacing="0" w:after="0" w:afterAutospacing="0" w:line="276" w:lineRule="auto"/>
        <w:jc w:val="both"/>
        <w:rPr>
          <w:rFonts w:ascii="Arial" w:hAnsi="Arial" w:cs="Arial"/>
          <w:color w:val="000000" w:themeColor="text1"/>
        </w:rPr>
      </w:pPr>
    </w:p>
    <w:p w:rsidR="00C916E3" w:rsidRPr="00F76AF1" w:rsidRDefault="00673708" w:rsidP="00C916E3">
      <w:pPr>
        <w:spacing w:after="0" w:line="276" w:lineRule="auto"/>
        <w:jc w:val="both"/>
        <w:rPr>
          <w:rFonts w:ascii="Arial" w:hAnsi="Arial" w:cs="Arial"/>
          <w:b/>
          <w:color w:val="000000" w:themeColor="text1"/>
          <w:sz w:val="24"/>
          <w:szCs w:val="24"/>
        </w:rPr>
      </w:pPr>
      <w:r w:rsidRPr="00F76AF1">
        <w:rPr>
          <w:rFonts w:ascii="Arial" w:hAnsi="Arial" w:cs="Arial"/>
          <w:color w:val="000000" w:themeColor="text1"/>
          <w:sz w:val="24"/>
          <w:szCs w:val="24"/>
        </w:rPr>
        <w:t xml:space="preserve">An off road driveway has to be constructed </w:t>
      </w:r>
      <w:r>
        <w:rPr>
          <w:rFonts w:ascii="Arial" w:hAnsi="Arial" w:cs="Arial"/>
          <w:color w:val="000000" w:themeColor="text1"/>
          <w:sz w:val="24"/>
          <w:szCs w:val="24"/>
        </w:rPr>
        <w:t xml:space="preserve">and remain </w:t>
      </w:r>
      <w:r w:rsidRPr="00F76AF1">
        <w:rPr>
          <w:rFonts w:ascii="Arial" w:hAnsi="Arial" w:cs="Arial"/>
          <w:color w:val="000000" w:themeColor="text1"/>
          <w:sz w:val="24"/>
          <w:szCs w:val="24"/>
        </w:rPr>
        <w:t xml:space="preserve">with a minimum of 4.8 metres clearance between the property boundary and the nearest part of the building (e.g. bay window) to accommodate a </w:t>
      </w:r>
      <w:r>
        <w:rPr>
          <w:rFonts w:ascii="Arial" w:hAnsi="Arial" w:cs="Arial"/>
          <w:color w:val="000000" w:themeColor="text1"/>
          <w:sz w:val="24"/>
          <w:szCs w:val="24"/>
        </w:rPr>
        <w:t xml:space="preserve">private or light goods </w:t>
      </w:r>
      <w:r w:rsidRPr="00F76AF1">
        <w:rPr>
          <w:rFonts w:ascii="Arial" w:hAnsi="Arial" w:cs="Arial"/>
          <w:color w:val="000000" w:themeColor="text1"/>
          <w:sz w:val="24"/>
          <w:szCs w:val="24"/>
        </w:rPr>
        <w:t>vehicle wholly within the drive.  We are unable to consider applications for a vehicle crossing unless the length of the drive, as measured above, is minimally 4.8 metres.</w:t>
      </w:r>
      <w:r w:rsidRPr="00971880">
        <w:t xml:space="preserve"> </w:t>
      </w:r>
      <w:r w:rsidRPr="00971880">
        <w:rPr>
          <w:rFonts w:ascii="Arial" w:hAnsi="Arial" w:cs="Arial"/>
          <w:color w:val="000000" w:themeColor="text1"/>
          <w:sz w:val="24"/>
          <w:szCs w:val="24"/>
        </w:rPr>
        <w:t xml:space="preserve">If, after contacting the county council, residents wish to proceed with a driveway, this should be completed before they formally request the vehicle crossing so as to avoid any wagons driving over the newly constructed crossing.  </w:t>
      </w:r>
    </w:p>
    <w:p w:rsidR="00C916E3" w:rsidRDefault="00C916E3" w:rsidP="00C916E3">
      <w:pPr>
        <w:pStyle w:val="NormalWeb"/>
        <w:spacing w:before="0" w:beforeAutospacing="0" w:after="0" w:afterAutospacing="0" w:line="276" w:lineRule="auto"/>
        <w:rPr>
          <w:rFonts w:ascii="Arial" w:hAnsi="Arial" w:cs="Arial"/>
          <w:color w:val="000000" w:themeColor="text1"/>
          <w:lang w:val="en"/>
        </w:rPr>
      </w:pPr>
    </w:p>
    <w:p w:rsidR="00C916E3" w:rsidRDefault="00673708" w:rsidP="00C916E3">
      <w:pPr>
        <w:pStyle w:val="NormalWeb"/>
        <w:spacing w:before="0" w:beforeAutospacing="0" w:after="0" w:afterAutospacing="0" w:line="276" w:lineRule="auto"/>
        <w:rPr>
          <w:rFonts w:ascii="Arial" w:hAnsi="Arial" w:cs="Arial"/>
          <w:color w:val="000000" w:themeColor="text1"/>
          <w:lang w:val="en"/>
        </w:rPr>
      </w:pPr>
      <w:r>
        <w:rPr>
          <w:rFonts w:ascii="Arial" w:hAnsi="Arial" w:cs="Arial"/>
          <w:color w:val="000000" w:themeColor="text1"/>
          <w:lang w:val="en"/>
        </w:rPr>
        <w:t xml:space="preserve">Gates or any other structure on resident's property across the vehicle entrance may under no circumstances open outwards onto any highway in particular across a verge, footway or carriageway (Highways Act 1980 – section 153). </w:t>
      </w:r>
    </w:p>
    <w:p w:rsidR="00C916E3" w:rsidRDefault="00C916E3" w:rsidP="00C916E3">
      <w:pPr>
        <w:pStyle w:val="NormalWeb"/>
        <w:spacing w:before="0" w:beforeAutospacing="0" w:after="0" w:afterAutospacing="0" w:line="276" w:lineRule="auto"/>
        <w:rPr>
          <w:rFonts w:ascii="Arial" w:hAnsi="Arial" w:cs="Arial"/>
          <w:color w:val="000000" w:themeColor="text1"/>
          <w:lang w:val="en"/>
        </w:rPr>
      </w:pPr>
    </w:p>
    <w:p w:rsidR="00C916E3" w:rsidRPr="0066710E" w:rsidRDefault="00673708" w:rsidP="00C916E3">
      <w:pPr>
        <w:pStyle w:val="NormalWeb"/>
        <w:spacing w:before="0" w:beforeAutospacing="0" w:after="0" w:afterAutospacing="0" w:line="276" w:lineRule="auto"/>
        <w:jc w:val="both"/>
        <w:rPr>
          <w:rFonts w:ascii="Arial" w:hAnsi="Arial" w:cs="Arial"/>
          <w:color w:val="000000" w:themeColor="text1"/>
          <w:lang w:val="en"/>
        </w:rPr>
      </w:pPr>
      <w:r w:rsidRPr="0066710E">
        <w:rPr>
          <w:rFonts w:ascii="Arial" w:hAnsi="Arial" w:cs="Arial"/>
          <w:color w:val="000000" w:themeColor="text1"/>
          <w:lang w:val="en"/>
        </w:rPr>
        <w:t xml:space="preserve">Any land </w:t>
      </w:r>
      <w:r>
        <w:rPr>
          <w:rFonts w:ascii="Arial" w:hAnsi="Arial" w:cs="Arial"/>
          <w:color w:val="000000" w:themeColor="text1"/>
          <w:lang w:val="en"/>
        </w:rPr>
        <w:t>between the residents property and the highway</w:t>
      </w:r>
      <w:r w:rsidRPr="0066710E">
        <w:rPr>
          <w:rFonts w:ascii="Arial" w:hAnsi="Arial" w:cs="Arial"/>
          <w:color w:val="000000" w:themeColor="text1"/>
          <w:lang w:val="en"/>
        </w:rPr>
        <w:t xml:space="preserve">, may require </w:t>
      </w:r>
      <w:r>
        <w:rPr>
          <w:rFonts w:ascii="Arial" w:hAnsi="Arial" w:cs="Arial"/>
          <w:color w:val="000000" w:themeColor="text1"/>
          <w:lang w:val="en"/>
        </w:rPr>
        <w:t xml:space="preserve">the resident to obtain </w:t>
      </w:r>
      <w:r w:rsidRPr="0066710E">
        <w:rPr>
          <w:rFonts w:ascii="Arial" w:hAnsi="Arial" w:cs="Arial"/>
          <w:color w:val="000000" w:themeColor="text1"/>
          <w:lang w:val="en"/>
        </w:rPr>
        <w:t xml:space="preserve">a Legal Land Easement </w:t>
      </w:r>
      <w:r>
        <w:rPr>
          <w:rFonts w:ascii="Arial" w:hAnsi="Arial" w:cs="Arial"/>
          <w:color w:val="000000" w:themeColor="text1"/>
          <w:lang w:val="en"/>
        </w:rPr>
        <w:t xml:space="preserve">off the owner of said land </w:t>
      </w:r>
      <w:r w:rsidRPr="0066710E">
        <w:rPr>
          <w:rFonts w:ascii="Arial" w:hAnsi="Arial" w:cs="Arial"/>
          <w:color w:val="000000" w:themeColor="text1"/>
          <w:lang w:val="en"/>
        </w:rPr>
        <w:t xml:space="preserve">if the dropped kerb crosses that land.  Land Title, Rights of Way or Ownership issues may also have to be considered.  If in any doubt about land ownership matters </w:t>
      </w:r>
      <w:r>
        <w:rPr>
          <w:rFonts w:ascii="Arial" w:hAnsi="Arial" w:cs="Arial"/>
          <w:color w:val="000000" w:themeColor="text1"/>
          <w:lang w:val="en"/>
        </w:rPr>
        <w:t xml:space="preserve">residents are advised to consult their </w:t>
      </w:r>
      <w:r w:rsidRPr="0066710E">
        <w:rPr>
          <w:rFonts w:ascii="Arial" w:hAnsi="Arial" w:cs="Arial"/>
          <w:color w:val="000000" w:themeColor="text1"/>
          <w:lang w:val="en"/>
        </w:rPr>
        <w:t xml:space="preserve">solicitor to clarify the above.  The </w:t>
      </w:r>
      <w:r>
        <w:rPr>
          <w:rFonts w:ascii="Arial" w:hAnsi="Arial" w:cs="Arial"/>
          <w:color w:val="000000" w:themeColor="text1"/>
          <w:lang w:val="en"/>
        </w:rPr>
        <w:t>c</w:t>
      </w:r>
      <w:r w:rsidRPr="0066710E">
        <w:rPr>
          <w:rFonts w:ascii="Arial" w:hAnsi="Arial" w:cs="Arial"/>
          <w:color w:val="000000" w:themeColor="text1"/>
          <w:lang w:val="en"/>
        </w:rPr>
        <w:t xml:space="preserve">ounty </w:t>
      </w:r>
      <w:r>
        <w:rPr>
          <w:rFonts w:ascii="Arial" w:hAnsi="Arial" w:cs="Arial"/>
          <w:color w:val="000000" w:themeColor="text1"/>
          <w:lang w:val="en"/>
        </w:rPr>
        <w:t>c</w:t>
      </w:r>
      <w:r w:rsidRPr="0066710E">
        <w:rPr>
          <w:rFonts w:ascii="Arial" w:hAnsi="Arial" w:cs="Arial"/>
          <w:color w:val="000000" w:themeColor="text1"/>
          <w:lang w:val="en"/>
        </w:rPr>
        <w:t xml:space="preserve">ouncil will not be held responsible in full or part for any land or ownership issues or </w:t>
      </w:r>
      <w:r>
        <w:rPr>
          <w:rFonts w:ascii="Arial" w:hAnsi="Arial" w:cs="Arial"/>
          <w:color w:val="000000" w:themeColor="text1"/>
          <w:lang w:val="en"/>
        </w:rPr>
        <w:t xml:space="preserve">claims or demands in respect of trespass or property </w:t>
      </w:r>
      <w:r w:rsidRPr="0066710E">
        <w:rPr>
          <w:rFonts w:ascii="Arial" w:hAnsi="Arial" w:cs="Arial"/>
          <w:color w:val="000000" w:themeColor="text1"/>
          <w:lang w:val="en"/>
        </w:rPr>
        <w:t xml:space="preserve">contraventions </w:t>
      </w:r>
      <w:r>
        <w:rPr>
          <w:rFonts w:ascii="Arial" w:hAnsi="Arial" w:cs="Arial"/>
          <w:color w:val="000000" w:themeColor="text1"/>
          <w:lang w:val="en"/>
        </w:rPr>
        <w:t xml:space="preserve">on land off highway extent </w:t>
      </w:r>
      <w:r w:rsidRPr="0066710E">
        <w:rPr>
          <w:rFonts w:ascii="Arial" w:hAnsi="Arial" w:cs="Arial"/>
          <w:color w:val="000000" w:themeColor="text1"/>
          <w:lang w:val="en"/>
        </w:rPr>
        <w:t>before or after installation.  The occupier takes full responsibility for the instruction given to install an approved crossing point.</w:t>
      </w:r>
    </w:p>
    <w:p w:rsidR="00C916E3" w:rsidRPr="00B96DE8" w:rsidRDefault="00C916E3" w:rsidP="00C916E3">
      <w:pPr>
        <w:spacing w:after="0" w:line="276" w:lineRule="auto"/>
        <w:rPr>
          <w:rFonts w:ascii="Arial" w:hAnsi="Arial" w:cs="Arial"/>
          <w:color w:val="000000" w:themeColor="text1"/>
          <w:sz w:val="24"/>
          <w:szCs w:val="24"/>
          <w:lang w:val="en"/>
        </w:rPr>
      </w:pPr>
    </w:p>
    <w:p w:rsidR="00C916E3" w:rsidRDefault="00673708" w:rsidP="00C916E3">
      <w:pPr>
        <w:autoSpaceDE w:val="0"/>
        <w:autoSpaceDN w:val="0"/>
        <w:adjustRightInd w:val="0"/>
        <w:spacing w:after="0" w:line="276" w:lineRule="auto"/>
        <w:rPr>
          <w:rFonts w:ascii="Arial" w:hAnsi="Arial" w:cs="Arial"/>
          <w:sz w:val="24"/>
          <w:szCs w:val="24"/>
        </w:rPr>
      </w:pPr>
      <w:r>
        <w:rPr>
          <w:rFonts w:ascii="Arial" w:hAnsi="Arial" w:cs="Arial"/>
          <w:sz w:val="24"/>
          <w:szCs w:val="24"/>
        </w:rPr>
        <w:t>In determining the application the county council may:</w:t>
      </w:r>
    </w:p>
    <w:p w:rsidR="00C916E3" w:rsidRDefault="00C916E3" w:rsidP="00C916E3">
      <w:pPr>
        <w:autoSpaceDE w:val="0"/>
        <w:autoSpaceDN w:val="0"/>
        <w:adjustRightInd w:val="0"/>
        <w:spacing w:after="0" w:line="276" w:lineRule="auto"/>
        <w:rPr>
          <w:rFonts w:ascii="Arial" w:hAnsi="Arial" w:cs="Arial"/>
          <w:sz w:val="24"/>
          <w:szCs w:val="24"/>
        </w:rPr>
      </w:pPr>
    </w:p>
    <w:p w:rsidR="00C916E3" w:rsidRDefault="00673708" w:rsidP="00C916E3">
      <w:pPr>
        <w:autoSpaceDE w:val="0"/>
        <w:autoSpaceDN w:val="0"/>
        <w:adjustRightInd w:val="0"/>
        <w:spacing w:after="0" w:line="276" w:lineRule="auto"/>
        <w:ind w:firstLine="357"/>
        <w:rPr>
          <w:rFonts w:ascii="Arial" w:hAnsi="Arial" w:cs="Arial"/>
          <w:sz w:val="24"/>
          <w:szCs w:val="24"/>
        </w:rPr>
      </w:pPr>
      <w:r>
        <w:rPr>
          <w:rFonts w:ascii="SymbolMT" w:hAnsi="SymbolMT" w:cs="SymbolMT"/>
          <w:sz w:val="24"/>
          <w:szCs w:val="24"/>
        </w:rPr>
        <w:t xml:space="preserve">• </w:t>
      </w:r>
      <w:r>
        <w:rPr>
          <w:rFonts w:ascii="Arial" w:hAnsi="Arial" w:cs="Arial"/>
          <w:sz w:val="24"/>
          <w:szCs w:val="24"/>
        </w:rPr>
        <w:t>Approve the application as submitted</w:t>
      </w:r>
    </w:p>
    <w:p w:rsidR="00C916E3" w:rsidRDefault="00673708" w:rsidP="00C916E3">
      <w:pPr>
        <w:autoSpaceDE w:val="0"/>
        <w:autoSpaceDN w:val="0"/>
        <w:adjustRightInd w:val="0"/>
        <w:spacing w:after="0" w:line="276" w:lineRule="auto"/>
        <w:ind w:firstLine="357"/>
        <w:rPr>
          <w:rFonts w:ascii="Arial" w:hAnsi="Arial" w:cs="Arial"/>
          <w:sz w:val="24"/>
          <w:szCs w:val="24"/>
        </w:rPr>
      </w:pPr>
      <w:r>
        <w:rPr>
          <w:rFonts w:ascii="SymbolMT" w:hAnsi="SymbolMT" w:cs="SymbolMT"/>
          <w:sz w:val="24"/>
          <w:szCs w:val="24"/>
        </w:rPr>
        <w:t xml:space="preserve">• </w:t>
      </w:r>
      <w:r>
        <w:rPr>
          <w:rFonts w:ascii="Arial" w:hAnsi="Arial" w:cs="Arial"/>
          <w:sz w:val="24"/>
          <w:szCs w:val="24"/>
        </w:rPr>
        <w:t>Approve the application with certain conditions</w:t>
      </w:r>
    </w:p>
    <w:p w:rsidR="00C916E3" w:rsidRDefault="00673708" w:rsidP="00C916E3">
      <w:pPr>
        <w:autoSpaceDE w:val="0"/>
        <w:autoSpaceDN w:val="0"/>
        <w:adjustRightInd w:val="0"/>
        <w:spacing w:after="0" w:line="276" w:lineRule="auto"/>
        <w:ind w:firstLine="357"/>
        <w:rPr>
          <w:rFonts w:ascii="Arial" w:hAnsi="Arial" w:cs="Arial"/>
          <w:sz w:val="24"/>
          <w:szCs w:val="24"/>
        </w:rPr>
      </w:pPr>
      <w:r>
        <w:rPr>
          <w:rFonts w:ascii="SymbolMT" w:hAnsi="SymbolMT" w:cs="SymbolMT"/>
          <w:sz w:val="24"/>
          <w:szCs w:val="24"/>
        </w:rPr>
        <w:t xml:space="preserve">• </w:t>
      </w:r>
      <w:r>
        <w:rPr>
          <w:rFonts w:ascii="Arial" w:hAnsi="Arial" w:cs="Arial"/>
          <w:sz w:val="24"/>
          <w:szCs w:val="24"/>
        </w:rPr>
        <w:t>Propose alternative arrangements</w:t>
      </w:r>
    </w:p>
    <w:p w:rsidR="00C916E3" w:rsidRDefault="00673708" w:rsidP="00C916E3">
      <w:pPr>
        <w:spacing w:after="0" w:line="276" w:lineRule="auto"/>
        <w:ind w:firstLine="357"/>
        <w:jc w:val="both"/>
        <w:rPr>
          <w:rFonts w:ascii="Arial" w:hAnsi="Arial" w:cs="Arial"/>
          <w:color w:val="000000" w:themeColor="text1"/>
          <w:sz w:val="24"/>
          <w:szCs w:val="24"/>
          <w:lang w:val="en"/>
        </w:rPr>
      </w:pPr>
      <w:r>
        <w:rPr>
          <w:rFonts w:ascii="SymbolMT" w:hAnsi="SymbolMT" w:cs="SymbolMT"/>
          <w:sz w:val="24"/>
          <w:szCs w:val="24"/>
        </w:rPr>
        <w:t xml:space="preserve">• </w:t>
      </w:r>
      <w:r>
        <w:rPr>
          <w:rFonts w:ascii="Arial" w:hAnsi="Arial" w:cs="Arial"/>
          <w:sz w:val="24"/>
          <w:szCs w:val="24"/>
        </w:rPr>
        <w:t>Refuse the application</w:t>
      </w:r>
    </w:p>
    <w:p w:rsidR="00C916E3" w:rsidRDefault="00673708">
      <w:pPr>
        <w:rPr>
          <w:rFonts w:ascii="Arial" w:hAnsi="Arial" w:cs="Arial"/>
          <w:b/>
          <w:color w:val="000000" w:themeColor="text1"/>
          <w:sz w:val="36"/>
          <w:szCs w:val="36"/>
          <w:lang w:val="en"/>
        </w:rPr>
      </w:pPr>
      <w:r>
        <w:rPr>
          <w:rFonts w:ascii="Arial" w:hAnsi="Arial" w:cs="Arial"/>
          <w:b/>
          <w:color w:val="000000" w:themeColor="text1"/>
          <w:sz w:val="36"/>
          <w:szCs w:val="36"/>
          <w:lang w:val="en"/>
        </w:rPr>
        <w:br w:type="page"/>
      </w:r>
    </w:p>
    <w:p w:rsidR="00C916E3" w:rsidRPr="00FD174F" w:rsidRDefault="00673708" w:rsidP="00C916E3">
      <w:pPr>
        <w:spacing w:after="0" w:line="276" w:lineRule="auto"/>
        <w:ind w:left="851" w:hanging="851"/>
        <w:jc w:val="both"/>
        <w:rPr>
          <w:rFonts w:ascii="Arial" w:hAnsi="Arial" w:cs="Arial"/>
          <w:b/>
          <w:color w:val="000000" w:themeColor="text1"/>
          <w:sz w:val="36"/>
          <w:szCs w:val="36"/>
          <w:lang w:val="en"/>
        </w:rPr>
      </w:pPr>
      <w:r>
        <w:rPr>
          <w:rFonts w:ascii="Arial" w:hAnsi="Arial" w:cs="Arial"/>
          <w:b/>
          <w:color w:val="000000" w:themeColor="text1"/>
          <w:sz w:val="36"/>
          <w:szCs w:val="36"/>
          <w:lang w:val="en"/>
        </w:rPr>
        <w:t>4</w:t>
      </w:r>
      <w:r w:rsidRPr="00B96DE8">
        <w:rPr>
          <w:rFonts w:ascii="Arial" w:hAnsi="Arial" w:cs="Arial"/>
          <w:b/>
          <w:color w:val="000000" w:themeColor="text1"/>
          <w:sz w:val="36"/>
          <w:szCs w:val="36"/>
          <w:lang w:val="en"/>
        </w:rPr>
        <w:t xml:space="preserve"> </w:t>
      </w:r>
      <w:r>
        <w:rPr>
          <w:rFonts w:ascii="Arial" w:hAnsi="Arial" w:cs="Arial"/>
          <w:b/>
          <w:color w:val="000000" w:themeColor="text1"/>
          <w:sz w:val="36"/>
          <w:szCs w:val="36"/>
          <w:lang w:val="en"/>
        </w:rPr>
        <w:t>–</w:t>
      </w:r>
      <w:r w:rsidRPr="00B96DE8">
        <w:rPr>
          <w:rFonts w:ascii="Arial" w:hAnsi="Arial" w:cs="Arial"/>
          <w:b/>
          <w:color w:val="000000" w:themeColor="text1"/>
          <w:sz w:val="36"/>
          <w:szCs w:val="36"/>
          <w:lang w:val="en"/>
        </w:rPr>
        <w:t xml:space="preserve"> </w:t>
      </w:r>
      <w:r>
        <w:rPr>
          <w:rFonts w:ascii="Arial" w:hAnsi="Arial" w:cs="Arial"/>
          <w:b/>
          <w:color w:val="000000" w:themeColor="text1"/>
          <w:sz w:val="36"/>
          <w:szCs w:val="36"/>
          <w:lang w:val="en"/>
        </w:rPr>
        <w:t xml:space="preserve">Conditions of Use of a verge or footway as a vehicular crossing </w:t>
      </w:r>
      <w:r w:rsidRPr="00E8294F">
        <w:rPr>
          <w:rFonts w:ascii="Arial" w:hAnsi="Arial" w:cs="Arial"/>
          <w:b/>
          <w:color w:val="000000" w:themeColor="text1"/>
          <w:sz w:val="36"/>
          <w:szCs w:val="36"/>
          <w:lang w:val="en"/>
        </w:rPr>
        <w:t>at location</w:t>
      </w:r>
      <w:r>
        <w:rPr>
          <w:rFonts w:ascii="Arial" w:hAnsi="Arial" w:cs="Arial"/>
          <w:b/>
          <w:color w:val="000000" w:themeColor="text1"/>
          <w:sz w:val="36"/>
          <w:szCs w:val="36"/>
          <w:lang w:val="en"/>
        </w:rPr>
        <w:t>s</w:t>
      </w:r>
      <w:r w:rsidRPr="00E8294F">
        <w:rPr>
          <w:rFonts w:ascii="Arial" w:hAnsi="Arial" w:cs="Arial"/>
          <w:b/>
          <w:color w:val="000000" w:themeColor="text1"/>
          <w:sz w:val="36"/>
          <w:szCs w:val="36"/>
          <w:lang w:val="en"/>
        </w:rPr>
        <w:t xml:space="preserve"> which </w:t>
      </w:r>
      <w:r>
        <w:rPr>
          <w:rFonts w:ascii="Arial" w:hAnsi="Arial" w:cs="Arial"/>
          <w:b/>
          <w:color w:val="000000" w:themeColor="text1"/>
          <w:sz w:val="36"/>
          <w:szCs w:val="36"/>
          <w:lang w:val="en"/>
        </w:rPr>
        <w:t>are</w:t>
      </w:r>
      <w:r w:rsidRPr="00E8294F">
        <w:rPr>
          <w:rFonts w:ascii="Arial" w:hAnsi="Arial" w:cs="Arial"/>
          <w:b/>
          <w:color w:val="000000" w:themeColor="text1"/>
          <w:sz w:val="36"/>
          <w:szCs w:val="36"/>
          <w:lang w:val="en"/>
        </w:rPr>
        <w:t xml:space="preserve"> prima facie acceptable for a vehicle crossing</w:t>
      </w:r>
    </w:p>
    <w:p w:rsidR="00C916E3" w:rsidRDefault="00C916E3" w:rsidP="00C916E3">
      <w:pPr>
        <w:autoSpaceDE w:val="0"/>
        <w:autoSpaceDN w:val="0"/>
        <w:adjustRightInd w:val="0"/>
        <w:spacing w:after="0" w:line="276" w:lineRule="auto"/>
        <w:jc w:val="both"/>
        <w:rPr>
          <w:rFonts w:ascii="Arial" w:eastAsia="Times New Roman" w:hAnsi="Arial" w:cs="Arial"/>
          <w:sz w:val="24"/>
          <w:szCs w:val="24"/>
          <w:lang w:eastAsia="en-GB"/>
        </w:rPr>
      </w:pPr>
    </w:p>
    <w:p w:rsidR="00C916E3" w:rsidRDefault="00673708" w:rsidP="00C916E3">
      <w:pPr>
        <w:autoSpaceDE w:val="0"/>
        <w:autoSpaceDN w:val="0"/>
        <w:adjustRightInd w:val="0"/>
        <w:spacing w:after="0" w:line="276" w:lineRule="auto"/>
        <w:jc w:val="both"/>
        <w:rPr>
          <w:rFonts w:ascii="Arial" w:eastAsia="Times New Roman" w:hAnsi="Arial" w:cs="Arial"/>
          <w:sz w:val="24"/>
          <w:szCs w:val="24"/>
          <w:lang w:eastAsia="en-GB"/>
        </w:rPr>
      </w:pPr>
      <w:r w:rsidRPr="00FD174F">
        <w:rPr>
          <w:rFonts w:ascii="Arial" w:eastAsia="Times New Roman" w:hAnsi="Arial" w:cs="Arial"/>
          <w:sz w:val="24"/>
          <w:szCs w:val="24"/>
          <w:lang w:eastAsia="en-GB"/>
        </w:rPr>
        <w:t xml:space="preserve">Although parking is generally permitted </w:t>
      </w:r>
      <w:r>
        <w:rPr>
          <w:rFonts w:ascii="Arial" w:eastAsia="Times New Roman" w:hAnsi="Arial" w:cs="Arial"/>
          <w:sz w:val="24"/>
          <w:szCs w:val="24"/>
          <w:lang w:eastAsia="en-GB"/>
        </w:rPr>
        <w:t>on a vehicular highway,</w:t>
      </w:r>
      <w:r w:rsidRPr="00FD174F">
        <w:rPr>
          <w:rFonts w:ascii="Arial" w:eastAsia="Times New Roman" w:hAnsi="Arial" w:cs="Arial"/>
          <w:sz w:val="24"/>
          <w:szCs w:val="24"/>
          <w:lang w:eastAsia="en-GB"/>
        </w:rPr>
        <w:t xml:space="preserve"> except where there are restrictions or </w:t>
      </w:r>
      <w:r>
        <w:rPr>
          <w:rFonts w:ascii="Arial" w:eastAsia="Times New Roman" w:hAnsi="Arial" w:cs="Arial"/>
          <w:sz w:val="24"/>
          <w:szCs w:val="24"/>
          <w:lang w:eastAsia="en-GB"/>
        </w:rPr>
        <w:t xml:space="preserve">where </w:t>
      </w:r>
      <w:r w:rsidRPr="00FD174F">
        <w:rPr>
          <w:rFonts w:ascii="Arial" w:eastAsia="Times New Roman" w:hAnsi="Arial" w:cs="Arial"/>
          <w:sz w:val="24"/>
          <w:szCs w:val="24"/>
          <w:lang w:eastAsia="en-GB"/>
        </w:rPr>
        <w:t xml:space="preserve">a specific offence has been committed, </w:t>
      </w:r>
      <w:r>
        <w:rPr>
          <w:rFonts w:ascii="Arial" w:eastAsia="Times New Roman" w:hAnsi="Arial" w:cs="Arial"/>
          <w:sz w:val="24"/>
          <w:szCs w:val="24"/>
          <w:lang w:eastAsia="en-GB"/>
        </w:rPr>
        <w:t xml:space="preserve">the </w:t>
      </w:r>
      <w:r w:rsidRPr="00FD174F">
        <w:rPr>
          <w:rFonts w:ascii="Arial" w:eastAsia="Times New Roman" w:hAnsi="Arial" w:cs="Arial"/>
          <w:sz w:val="24"/>
          <w:szCs w:val="24"/>
          <w:lang w:eastAsia="en-GB"/>
        </w:rPr>
        <w:t xml:space="preserve">driving </w:t>
      </w:r>
      <w:r>
        <w:rPr>
          <w:rFonts w:ascii="Arial" w:eastAsia="Times New Roman" w:hAnsi="Arial" w:cs="Arial"/>
          <w:sz w:val="24"/>
          <w:szCs w:val="24"/>
          <w:lang w:eastAsia="en-GB"/>
        </w:rPr>
        <w:t xml:space="preserve">of vehicles </w:t>
      </w:r>
      <w:r w:rsidRPr="00FD174F">
        <w:rPr>
          <w:rFonts w:ascii="Arial" w:eastAsia="Times New Roman" w:hAnsi="Arial" w:cs="Arial"/>
          <w:sz w:val="24"/>
          <w:szCs w:val="24"/>
          <w:lang w:eastAsia="en-GB"/>
        </w:rPr>
        <w:t xml:space="preserve">onto </w:t>
      </w:r>
      <w:r>
        <w:rPr>
          <w:rFonts w:ascii="Arial" w:eastAsia="Times New Roman" w:hAnsi="Arial" w:cs="Arial"/>
          <w:sz w:val="24"/>
          <w:szCs w:val="24"/>
          <w:lang w:eastAsia="en-GB"/>
        </w:rPr>
        <w:t xml:space="preserve">verges or footways (regardless of construction) to either park or access residential property where no authorised crossing point exists </w:t>
      </w:r>
      <w:r w:rsidRPr="00FD174F">
        <w:rPr>
          <w:rFonts w:ascii="Arial" w:eastAsia="Times New Roman" w:hAnsi="Arial" w:cs="Arial"/>
          <w:sz w:val="24"/>
          <w:szCs w:val="24"/>
          <w:lang w:eastAsia="en-GB"/>
        </w:rPr>
        <w:t xml:space="preserve">is </w:t>
      </w:r>
      <w:r>
        <w:rPr>
          <w:rFonts w:ascii="Arial" w:eastAsia="Times New Roman" w:hAnsi="Arial" w:cs="Arial"/>
          <w:sz w:val="24"/>
          <w:szCs w:val="24"/>
          <w:lang w:eastAsia="en-GB"/>
        </w:rPr>
        <w:t xml:space="preserve">regarded as </w:t>
      </w:r>
      <w:r w:rsidRPr="00FD174F">
        <w:rPr>
          <w:rFonts w:ascii="Arial" w:eastAsia="Times New Roman" w:hAnsi="Arial" w:cs="Arial"/>
          <w:sz w:val="24"/>
          <w:szCs w:val="24"/>
          <w:lang w:eastAsia="en-GB"/>
        </w:rPr>
        <w:t>a</w:t>
      </w:r>
      <w:r>
        <w:rPr>
          <w:rFonts w:ascii="Arial" w:eastAsia="Times New Roman" w:hAnsi="Arial" w:cs="Arial"/>
          <w:sz w:val="24"/>
          <w:szCs w:val="24"/>
          <w:lang w:eastAsia="en-GB"/>
        </w:rPr>
        <w:t xml:space="preserve"> criminal </w:t>
      </w:r>
      <w:r w:rsidRPr="00FD174F">
        <w:rPr>
          <w:rFonts w:ascii="Arial" w:eastAsia="Times New Roman" w:hAnsi="Arial" w:cs="Arial"/>
          <w:sz w:val="24"/>
          <w:szCs w:val="24"/>
          <w:lang w:eastAsia="en-GB"/>
        </w:rPr>
        <w:t>offence</w:t>
      </w:r>
      <w:r>
        <w:rPr>
          <w:rFonts w:ascii="Arial" w:eastAsia="Times New Roman" w:hAnsi="Arial" w:cs="Arial"/>
          <w:sz w:val="24"/>
          <w:szCs w:val="24"/>
          <w:lang w:eastAsia="en-GB"/>
        </w:rPr>
        <w:t xml:space="preserve">.  </w:t>
      </w:r>
    </w:p>
    <w:p w:rsidR="00C916E3" w:rsidRDefault="00C916E3" w:rsidP="00C916E3">
      <w:pPr>
        <w:autoSpaceDE w:val="0"/>
        <w:autoSpaceDN w:val="0"/>
        <w:adjustRightInd w:val="0"/>
        <w:spacing w:after="0" w:line="276" w:lineRule="auto"/>
        <w:jc w:val="both"/>
        <w:rPr>
          <w:rFonts w:ascii="Arial" w:eastAsia="Times New Roman" w:hAnsi="Arial" w:cs="Arial"/>
          <w:sz w:val="24"/>
          <w:szCs w:val="24"/>
          <w:lang w:eastAsia="en-GB"/>
        </w:rPr>
      </w:pPr>
    </w:p>
    <w:p w:rsidR="00C916E3" w:rsidRDefault="00673708" w:rsidP="00C916E3">
      <w:pPr>
        <w:autoSpaceDE w:val="0"/>
        <w:autoSpaceDN w:val="0"/>
        <w:adjustRightInd w:val="0"/>
        <w:spacing w:after="0" w:line="276" w:lineRule="auto"/>
        <w:jc w:val="both"/>
        <w:rPr>
          <w:rFonts w:ascii="Arial" w:hAnsi="Arial" w:cs="Arial"/>
          <w:color w:val="000000" w:themeColor="text1"/>
          <w:sz w:val="24"/>
          <w:szCs w:val="24"/>
        </w:rPr>
      </w:pPr>
      <w:r w:rsidRPr="00112585">
        <w:rPr>
          <w:rFonts w:ascii="Arial" w:hAnsi="Arial" w:cs="Arial"/>
          <w:sz w:val="24"/>
          <w:szCs w:val="24"/>
        </w:rPr>
        <w:t>Parking on verges and footways causes an obstruction to pedestrians and particular difficulties for blind and partially-sighted people, wheelchair and mobility scooter users and those with pushchairs and prams</w:t>
      </w:r>
      <w:r>
        <w:rPr>
          <w:rFonts w:ascii="Arial" w:hAnsi="Arial" w:cs="Arial"/>
          <w:sz w:val="24"/>
          <w:szCs w:val="24"/>
        </w:rPr>
        <w:t xml:space="preserve">.  We </w:t>
      </w:r>
      <w:r w:rsidRPr="00112585">
        <w:rPr>
          <w:rFonts w:ascii="Arial" w:hAnsi="Arial" w:cs="Arial"/>
          <w:sz w:val="24"/>
          <w:szCs w:val="24"/>
        </w:rPr>
        <w:t xml:space="preserve">will work with the police where </w:t>
      </w:r>
      <w:r>
        <w:rPr>
          <w:rFonts w:ascii="Arial" w:hAnsi="Arial" w:cs="Arial"/>
          <w:sz w:val="24"/>
          <w:szCs w:val="24"/>
        </w:rPr>
        <w:t>vehicles are being driven onto the</w:t>
      </w:r>
      <w:r w:rsidRPr="00112585">
        <w:rPr>
          <w:rFonts w:ascii="Arial" w:hAnsi="Arial" w:cs="Arial"/>
          <w:sz w:val="24"/>
          <w:szCs w:val="24"/>
        </w:rPr>
        <w:t xml:space="preserve"> footway or verge </w:t>
      </w:r>
      <w:r>
        <w:rPr>
          <w:rFonts w:ascii="Arial" w:hAnsi="Arial" w:cs="Arial"/>
          <w:sz w:val="24"/>
          <w:szCs w:val="24"/>
        </w:rPr>
        <w:t xml:space="preserve">and this </w:t>
      </w:r>
      <w:r w:rsidRPr="00112585">
        <w:rPr>
          <w:rFonts w:ascii="Arial" w:hAnsi="Arial" w:cs="Arial"/>
          <w:sz w:val="24"/>
          <w:szCs w:val="24"/>
        </w:rPr>
        <w:t xml:space="preserve">is </w:t>
      </w:r>
      <w:r>
        <w:rPr>
          <w:rFonts w:ascii="Arial" w:hAnsi="Arial" w:cs="Arial"/>
          <w:sz w:val="24"/>
          <w:szCs w:val="24"/>
        </w:rPr>
        <w:t xml:space="preserve">causing a </w:t>
      </w:r>
      <w:r w:rsidRPr="00112585">
        <w:rPr>
          <w:rFonts w:ascii="Arial" w:hAnsi="Arial" w:cs="Arial"/>
          <w:sz w:val="24"/>
          <w:szCs w:val="24"/>
        </w:rPr>
        <w:t>nuisance</w:t>
      </w:r>
      <w:r>
        <w:rPr>
          <w:rFonts w:ascii="Arial" w:hAnsi="Arial" w:cs="Arial"/>
          <w:sz w:val="24"/>
          <w:szCs w:val="24"/>
        </w:rPr>
        <w:t xml:space="preserve"> and/or damage.  </w:t>
      </w:r>
    </w:p>
    <w:p w:rsidR="00C916E3" w:rsidRDefault="00C916E3" w:rsidP="00C916E3">
      <w:pPr>
        <w:spacing w:after="0"/>
        <w:rPr>
          <w:rFonts w:ascii="Arial" w:hAnsi="Arial" w:cs="Arial"/>
          <w:color w:val="000000" w:themeColor="text1"/>
          <w:sz w:val="24"/>
          <w:szCs w:val="24"/>
        </w:rPr>
      </w:pPr>
    </w:p>
    <w:p w:rsidR="00C916E3" w:rsidRDefault="00673708" w:rsidP="00C916E3">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However, where a verge area or footway could be used as a vehicle crossing (not parking), rather than construct one, the county council may by Notice issue conditions for such use.  This option will only be considered where the verge area or footway area is already known to be constructed to a sufficient standard to take private mechanically propelled vehicles or light goods vehicles across from the carriageway to a residential premise.</w:t>
      </w:r>
    </w:p>
    <w:p w:rsidR="00C916E3" w:rsidRDefault="00C916E3" w:rsidP="00C916E3">
      <w:pPr>
        <w:spacing w:after="0" w:line="276" w:lineRule="auto"/>
        <w:jc w:val="both"/>
        <w:rPr>
          <w:rFonts w:ascii="Arial" w:hAnsi="Arial" w:cs="Arial"/>
          <w:color w:val="000000" w:themeColor="text1"/>
          <w:sz w:val="24"/>
          <w:szCs w:val="24"/>
        </w:rPr>
      </w:pPr>
    </w:p>
    <w:p w:rsidR="00C916E3" w:rsidRDefault="00673708" w:rsidP="00C916E3">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Where the County Council issues such a Notice it will impose a number of conditions that govern the use of the footway or verge in this manner.  Such conditions are likely to be site specific and may include, but not confined to: </w:t>
      </w:r>
    </w:p>
    <w:p w:rsidR="00C916E3" w:rsidRDefault="00C916E3" w:rsidP="00C916E3">
      <w:pPr>
        <w:spacing w:after="0" w:line="276" w:lineRule="auto"/>
        <w:jc w:val="both"/>
        <w:rPr>
          <w:rFonts w:ascii="Arial" w:hAnsi="Arial" w:cs="Arial"/>
          <w:color w:val="000000" w:themeColor="text1"/>
          <w:sz w:val="24"/>
          <w:szCs w:val="24"/>
        </w:rPr>
      </w:pPr>
    </w:p>
    <w:p w:rsidR="00C916E3" w:rsidRPr="00C422CF" w:rsidRDefault="00673708" w:rsidP="00C916E3">
      <w:pPr>
        <w:pStyle w:val="ListParagraph"/>
        <w:numPr>
          <w:ilvl w:val="0"/>
          <w:numId w:val="23"/>
        </w:numPr>
        <w:rPr>
          <w:rFonts w:ascii="Arial" w:hAnsi="Arial" w:cs="Arial"/>
          <w:color w:val="000000" w:themeColor="text1"/>
          <w:sz w:val="24"/>
          <w:szCs w:val="24"/>
        </w:rPr>
      </w:pPr>
      <w:r w:rsidRPr="00C422CF">
        <w:rPr>
          <w:rFonts w:ascii="Arial" w:hAnsi="Arial" w:cs="Arial"/>
          <w:color w:val="000000" w:themeColor="text1"/>
          <w:sz w:val="24"/>
          <w:szCs w:val="24"/>
        </w:rPr>
        <w:t>Not to use anything other than private car or light goods vehicle</w:t>
      </w:r>
    </w:p>
    <w:p w:rsidR="00C916E3" w:rsidRPr="00C422CF" w:rsidRDefault="00673708" w:rsidP="00C916E3">
      <w:pPr>
        <w:pStyle w:val="ListParagraph"/>
        <w:numPr>
          <w:ilvl w:val="0"/>
          <w:numId w:val="23"/>
        </w:numPr>
        <w:rPr>
          <w:rFonts w:ascii="Arial" w:hAnsi="Arial" w:cs="Arial"/>
          <w:color w:val="000000" w:themeColor="text1"/>
          <w:sz w:val="24"/>
          <w:szCs w:val="24"/>
        </w:rPr>
      </w:pPr>
      <w:r w:rsidRPr="00C422CF">
        <w:rPr>
          <w:rFonts w:ascii="Arial" w:hAnsi="Arial" w:cs="Arial"/>
          <w:color w:val="000000" w:themeColor="text1"/>
          <w:sz w:val="24"/>
          <w:szCs w:val="24"/>
        </w:rPr>
        <w:t>To use only the area shown on plan attached</w:t>
      </w:r>
    </w:p>
    <w:p w:rsidR="00C916E3" w:rsidRPr="00C422CF" w:rsidRDefault="00673708" w:rsidP="00C916E3">
      <w:pPr>
        <w:pStyle w:val="ListParagraph"/>
        <w:numPr>
          <w:ilvl w:val="0"/>
          <w:numId w:val="23"/>
        </w:numPr>
        <w:rPr>
          <w:rFonts w:ascii="Arial" w:hAnsi="Arial" w:cs="Arial"/>
          <w:color w:val="000000" w:themeColor="text1"/>
          <w:sz w:val="24"/>
          <w:szCs w:val="24"/>
        </w:rPr>
      </w:pPr>
      <w:r w:rsidRPr="00C422CF">
        <w:rPr>
          <w:rFonts w:ascii="Arial" w:hAnsi="Arial" w:cs="Arial"/>
          <w:color w:val="000000" w:themeColor="text1"/>
          <w:sz w:val="24"/>
          <w:szCs w:val="24"/>
        </w:rPr>
        <w:t>Not to use for parking</w:t>
      </w:r>
    </w:p>
    <w:p w:rsidR="00C916E3" w:rsidRPr="00C422CF" w:rsidRDefault="00673708" w:rsidP="00C916E3">
      <w:pPr>
        <w:pStyle w:val="ListParagraph"/>
        <w:numPr>
          <w:ilvl w:val="0"/>
          <w:numId w:val="23"/>
        </w:numPr>
        <w:rPr>
          <w:rFonts w:ascii="Arial" w:hAnsi="Arial" w:cs="Arial"/>
          <w:color w:val="000000" w:themeColor="text1"/>
          <w:sz w:val="24"/>
          <w:szCs w:val="24"/>
        </w:rPr>
      </w:pPr>
      <w:r w:rsidRPr="00C422CF">
        <w:rPr>
          <w:rFonts w:ascii="Arial" w:hAnsi="Arial" w:cs="Arial"/>
          <w:color w:val="000000" w:themeColor="text1"/>
          <w:sz w:val="24"/>
          <w:szCs w:val="24"/>
        </w:rPr>
        <w:t xml:space="preserve">To notify </w:t>
      </w:r>
      <w:r>
        <w:rPr>
          <w:rFonts w:ascii="Arial" w:hAnsi="Arial" w:cs="Arial"/>
          <w:color w:val="000000" w:themeColor="text1"/>
          <w:sz w:val="24"/>
          <w:szCs w:val="24"/>
        </w:rPr>
        <w:t xml:space="preserve">the county council </w:t>
      </w:r>
      <w:r w:rsidRPr="00C422CF">
        <w:rPr>
          <w:rFonts w:ascii="Arial" w:hAnsi="Arial" w:cs="Arial"/>
          <w:color w:val="000000" w:themeColor="text1"/>
          <w:sz w:val="24"/>
          <w:szCs w:val="24"/>
        </w:rPr>
        <w:t>if damage to surface is apparent</w:t>
      </w:r>
    </w:p>
    <w:p w:rsidR="00C916E3" w:rsidRDefault="00673708" w:rsidP="00C916E3">
      <w:pPr>
        <w:pStyle w:val="ListParagraph"/>
        <w:numPr>
          <w:ilvl w:val="0"/>
          <w:numId w:val="23"/>
        </w:numPr>
        <w:spacing w:after="0" w:line="276" w:lineRule="auto"/>
        <w:rPr>
          <w:rFonts w:ascii="Arial" w:hAnsi="Arial" w:cs="Arial"/>
          <w:color w:val="000000" w:themeColor="text1"/>
          <w:sz w:val="24"/>
          <w:szCs w:val="24"/>
        </w:rPr>
      </w:pPr>
      <w:r w:rsidRPr="00C422CF">
        <w:rPr>
          <w:rFonts w:ascii="Arial" w:hAnsi="Arial" w:cs="Arial"/>
          <w:color w:val="000000" w:themeColor="text1"/>
          <w:sz w:val="24"/>
          <w:szCs w:val="24"/>
        </w:rPr>
        <w:t>To stop us</w:t>
      </w:r>
      <w:r>
        <w:rPr>
          <w:rFonts w:ascii="Arial" w:hAnsi="Arial" w:cs="Arial"/>
          <w:color w:val="000000" w:themeColor="text1"/>
          <w:sz w:val="24"/>
          <w:szCs w:val="24"/>
        </w:rPr>
        <w:t xml:space="preserve">e </w:t>
      </w:r>
      <w:r w:rsidRPr="00C422CF">
        <w:rPr>
          <w:rFonts w:ascii="Arial" w:hAnsi="Arial" w:cs="Arial"/>
          <w:color w:val="000000" w:themeColor="text1"/>
          <w:sz w:val="24"/>
          <w:szCs w:val="24"/>
        </w:rPr>
        <w:t>if damage becomes apparent</w:t>
      </w:r>
    </w:p>
    <w:p w:rsidR="00C916E3" w:rsidRDefault="00C916E3" w:rsidP="00C916E3">
      <w:pPr>
        <w:spacing w:after="0" w:line="276" w:lineRule="auto"/>
        <w:rPr>
          <w:rFonts w:ascii="Arial" w:hAnsi="Arial" w:cs="Arial"/>
          <w:color w:val="000000" w:themeColor="text1"/>
          <w:sz w:val="24"/>
          <w:szCs w:val="24"/>
        </w:rPr>
      </w:pPr>
    </w:p>
    <w:p w:rsidR="00C916E3" w:rsidRPr="00E3736F" w:rsidRDefault="00673708" w:rsidP="00C916E3">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Where the footway or verge is permitted to be used in this manner, some minor works may still need to be undertaken before the footway/verge can be used as an authorised crossing point.  Where such works are required the owner/occupier is required to provide full payment in advance of such works being carried out.  Until such payment is received and minor works carried out, the use of the footway/verge to </w:t>
      </w:r>
      <w:r w:rsidRPr="00E3736F">
        <w:rPr>
          <w:rFonts w:ascii="Arial" w:hAnsi="Arial" w:cs="Arial"/>
          <w:color w:val="000000" w:themeColor="text1"/>
          <w:sz w:val="24"/>
          <w:szCs w:val="24"/>
        </w:rPr>
        <w:t>tak</w:t>
      </w:r>
      <w:r>
        <w:rPr>
          <w:rFonts w:ascii="Arial" w:hAnsi="Arial" w:cs="Arial"/>
          <w:color w:val="000000" w:themeColor="text1"/>
          <w:sz w:val="24"/>
          <w:szCs w:val="24"/>
        </w:rPr>
        <w:t>e</w:t>
      </w:r>
      <w:r w:rsidRPr="00E3736F">
        <w:rPr>
          <w:rFonts w:ascii="Arial" w:hAnsi="Arial" w:cs="Arial"/>
          <w:color w:val="000000" w:themeColor="text1"/>
          <w:sz w:val="24"/>
          <w:szCs w:val="24"/>
        </w:rPr>
        <w:t xml:space="preserve"> </w:t>
      </w:r>
      <w:r w:rsidRPr="00FB2EE0">
        <w:rPr>
          <w:rFonts w:ascii="Arial" w:hAnsi="Arial" w:cs="Arial"/>
          <w:color w:val="000000" w:themeColor="text1"/>
          <w:sz w:val="24"/>
          <w:szCs w:val="24"/>
        </w:rPr>
        <w:t>private mechanically propelled vehicles or light goods vehicles across from the carriageway to the residential premise</w:t>
      </w:r>
      <w:r>
        <w:rPr>
          <w:rFonts w:ascii="Arial" w:hAnsi="Arial" w:cs="Arial"/>
          <w:color w:val="000000" w:themeColor="text1"/>
          <w:sz w:val="24"/>
          <w:szCs w:val="24"/>
        </w:rPr>
        <w:t>s will be considered to be unauthorised use</w:t>
      </w:r>
      <w:r w:rsidRPr="00FB2EE0">
        <w:rPr>
          <w:rFonts w:ascii="Arial" w:hAnsi="Arial" w:cs="Arial"/>
          <w:color w:val="000000" w:themeColor="text1"/>
          <w:sz w:val="24"/>
          <w:szCs w:val="24"/>
        </w:rPr>
        <w:t>.</w:t>
      </w:r>
      <w:r w:rsidRPr="00E3736F">
        <w:rPr>
          <w:rFonts w:ascii="Arial" w:hAnsi="Arial" w:cs="Arial"/>
          <w:color w:val="000000" w:themeColor="text1"/>
          <w:sz w:val="24"/>
          <w:szCs w:val="24"/>
        </w:rPr>
        <w:t xml:space="preserve">  </w:t>
      </w:r>
    </w:p>
    <w:p w:rsidR="00C916E3" w:rsidRDefault="00673708">
      <w:pPr>
        <w:rPr>
          <w:rFonts w:ascii="Arial" w:hAnsi="Arial" w:cs="Arial"/>
          <w:b/>
          <w:color w:val="000000" w:themeColor="text1"/>
          <w:sz w:val="24"/>
          <w:szCs w:val="24"/>
          <w:lang w:val="en"/>
        </w:rPr>
      </w:pPr>
      <w:r>
        <w:rPr>
          <w:rFonts w:ascii="Arial" w:hAnsi="Arial" w:cs="Arial"/>
          <w:b/>
          <w:color w:val="000000" w:themeColor="text1"/>
          <w:sz w:val="24"/>
          <w:szCs w:val="24"/>
          <w:lang w:val="en"/>
        </w:rPr>
        <w:br w:type="page"/>
      </w:r>
    </w:p>
    <w:p w:rsidR="00C916E3" w:rsidRDefault="00673708" w:rsidP="00C916E3">
      <w:pPr>
        <w:spacing w:after="0" w:line="276" w:lineRule="auto"/>
        <w:rPr>
          <w:rFonts w:ascii="Arial" w:hAnsi="Arial" w:cs="Arial"/>
          <w:b/>
          <w:color w:val="000000" w:themeColor="text1"/>
          <w:sz w:val="36"/>
          <w:szCs w:val="36"/>
          <w:lang w:val="en"/>
        </w:rPr>
      </w:pPr>
      <w:r>
        <w:rPr>
          <w:rFonts w:ascii="Arial" w:hAnsi="Arial" w:cs="Arial"/>
          <w:b/>
          <w:color w:val="000000" w:themeColor="text1"/>
          <w:sz w:val="36"/>
          <w:szCs w:val="36"/>
          <w:lang w:val="en"/>
        </w:rPr>
        <w:t>5 - Crossings Considered Necessary at a Development</w:t>
      </w:r>
    </w:p>
    <w:p w:rsidR="00C916E3" w:rsidRDefault="00C916E3" w:rsidP="00C916E3">
      <w:pPr>
        <w:spacing w:after="0" w:line="276" w:lineRule="auto"/>
        <w:rPr>
          <w:rFonts w:ascii="Arial" w:hAnsi="Arial" w:cs="Arial"/>
          <w:color w:val="000000" w:themeColor="text1"/>
          <w:sz w:val="24"/>
          <w:szCs w:val="24"/>
          <w:lang w:val="en"/>
        </w:rPr>
      </w:pPr>
    </w:p>
    <w:p w:rsidR="00C916E3" w:rsidRDefault="00673708" w:rsidP="00C916E3">
      <w:pPr>
        <w:spacing w:after="0" w:line="276" w:lineRule="auto"/>
        <w:jc w:val="both"/>
        <w:rPr>
          <w:rFonts w:ascii="Arial" w:hAnsi="Arial" w:cs="Arial"/>
          <w:color w:val="000000" w:themeColor="text1"/>
          <w:sz w:val="24"/>
          <w:szCs w:val="24"/>
          <w:lang w:val="en"/>
        </w:rPr>
      </w:pPr>
      <w:r>
        <w:rPr>
          <w:rFonts w:ascii="Arial" w:hAnsi="Arial" w:cs="Arial"/>
          <w:color w:val="000000" w:themeColor="text1"/>
          <w:sz w:val="24"/>
          <w:szCs w:val="24"/>
          <w:lang w:val="en"/>
        </w:rPr>
        <w:t xml:space="preserve">There may an occasion where it is necessary, in order to comply with planning permission,  for a developer, owner or occupier to create new or amend an existing vehicle crossing in order that they can gain safe access to a site or property they are developing or crossings are required within the site to provide access to or from the carriageway of the highway.  </w:t>
      </w:r>
      <w:r w:rsidRPr="00B96DE8">
        <w:rPr>
          <w:rFonts w:ascii="Arial" w:hAnsi="Arial" w:cs="Arial"/>
          <w:color w:val="000000" w:themeColor="text1"/>
          <w:sz w:val="24"/>
          <w:szCs w:val="24"/>
          <w:lang w:val="en"/>
        </w:rPr>
        <w:t xml:space="preserve">Sometimes the </w:t>
      </w:r>
      <w:r>
        <w:rPr>
          <w:rFonts w:ascii="Arial" w:hAnsi="Arial" w:cs="Arial"/>
          <w:color w:val="000000" w:themeColor="text1"/>
          <w:sz w:val="24"/>
          <w:szCs w:val="24"/>
          <w:lang w:val="en"/>
        </w:rPr>
        <w:t>county council will have made representations at the time of planning approval being sought and sometimes not.  Sometimes the planning application will be in respect of several dwellings and sometimes only in respect of the vehicle crossing itself.S184 provides for the Developer to request a crossing but also provides that, if there is no request, the Highway Authority may serve a Notice under s184(3) and seek to execute the works to construct or alter the crossing(s) as specified in the Notice</w:t>
      </w:r>
    </w:p>
    <w:p w:rsidR="00C916E3" w:rsidRDefault="00C916E3" w:rsidP="00C916E3">
      <w:pPr>
        <w:spacing w:after="0" w:line="276" w:lineRule="auto"/>
        <w:jc w:val="both"/>
        <w:rPr>
          <w:rFonts w:ascii="Arial" w:hAnsi="Arial" w:cs="Arial"/>
          <w:color w:val="000000" w:themeColor="text1"/>
          <w:sz w:val="24"/>
          <w:szCs w:val="24"/>
        </w:rPr>
      </w:pPr>
    </w:p>
    <w:p w:rsidR="00C916E3" w:rsidRDefault="00673708" w:rsidP="00C916E3">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If a</w:t>
      </w:r>
      <w:r w:rsidRPr="009F2A86">
        <w:rPr>
          <w:rFonts w:ascii="Arial" w:hAnsi="Arial" w:cs="Arial"/>
          <w:color w:val="000000" w:themeColor="text1"/>
          <w:sz w:val="24"/>
          <w:szCs w:val="24"/>
        </w:rPr>
        <w:t xml:space="preserve"> developer </w:t>
      </w:r>
      <w:r>
        <w:rPr>
          <w:rFonts w:ascii="Arial" w:hAnsi="Arial" w:cs="Arial"/>
          <w:color w:val="000000" w:themeColor="text1"/>
          <w:sz w:val="24"/>
          <w:szCs w:val="24"/>
        </w:rPr>
        <w:t xml:space="preserve">does not request a crossing and has received a S184(3) Notice the developer may opt to execute the construction of crossings in accordance with approved plans rather than the Highway Authority do the works </w:t>
      </w:r>
    </w:p>
    <w:p w:rsidR="00C916E3" w:rsidRDefault="00C916E3" w:rsidP="00C916E3">
      <w:pPr>
        <w:spacing w:after="0" w:line="276" w:lineRule="auto"/>
        <w:jc w:val="both"/>
        <w:rPr>
          <w:rFonts w:ascii="Arial" w:hAnsi="Arial" w:cs="Arial"/>
          <w:color w:val="000000" w:themeColor="text1"/>
          <w:sz w:val="24"/>
          <w:szCs w:val="24"/>
        </w:rPr>
      </w:pPr>
    </w:p>
    <w:p w:rsidR="00C916E3" w:rsidRDefault="00673708" w:rsidP="00C916E3">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The first or possibly only crossing at the development may be on existing verge and footway to achieve site</w:t>
      </w:r>
      <w:r w:rsidRPr="009F2A86">
        <w:rPr>
          <w:rFonts w:ascii="Arial" w:hAnsi="Arial" w:cs="Arial"/>
          <w:color w:val="000000" w:themeColor="text1"/>
          <w:sz w:val="24"/>
          <w:szCs w:val="24"/>
        </w:rPr>
        <w:t xml:space="preserve"> access or accesses </w:t>
      </w:r>
      <w:r>
        <w:rPr>
          <w:rFonts w:ascii="Arial" w:hAnsi="Arial" w:cs="Arial"/>
          <w:color w:val="000000" w:themeColor="text1"/>
          <w:sz w:val="24"/>
          <w:szCs w:val="24"/>
        </w:rPr>
        <w:t>and S184 procedures are appropriate for this especially where there is not an agreement being entered into under S278 as there are no further off site</w:t>
      </w:r>
      <w:r w:rsidRPr="009F2A86">
        <w:rPr>
          <w:rFonts w:ascii="Arial" w:hAnsi="Arial" w:cs="Arial"/>
          <w:color w:val="000000" w:themeColor="text1"/>
          <w:sz w:val="24"/>
          <w:szCs w:val="24"/>
        </w:rPr>
        <w:t xml:space="preserve"> highway works required</w:t>
      </w:r>
      <w:r>
        <w:rPr>
          <w:rFonts w:ascii="Arial" w:hAnsi="Arial" w:cs="Arial"/>
          <w:color w:val="000000" w:themeColor="text1"/>
          <w:sz w:val="24"/>
          <w:szCs w:val="24"/>
        </w:rPr>
        <w:t xml:space="preserve">.  </w:t>
      </w:r>
      <w:r w:rsidR="00C916E3">
        <w:rPr>
          <w:rFonts w:ascii="Arial" w:hAnsi="Arial" w:cs="Arial"/>
          <w:color w:val="000000" w:themeColor="text1"/>
          <w:sz w:val="24"/>
          <w:szCs w:val="24"/>
        </w:rPr>
        <w:t>T</w:t>
      </w:r>
      <w:r>
        <w:rPr>
          <w:rFonts w:ascii="Arial" w:hAnsi="Arial" w:cs="Arial"/>
          <w:color w:val="000000" w:themeColor="text1"/>
          <w:sz w:val="24"/>
          <w:szCs w:val="24"/>
        </w:rPr>
        <w:t xml:space="preserve">he S184 procedures may be appropriate if a vehicle crossing needs to be constructed </w:t>
      </w:r>
      <w:r w:rsidRPr="009F2A86">
        <w:rPr>
          <w:rFonts w:ascii="Arial" w:hAnsi="Arial" w:cs="Arial"/>
          <w:color w:val="000000" w:themeColor="text1"/>
          <w:sz w:val="24"/>
          <w:szCs w:val="24"/>
        </w:rPr>
        <w:t xml:space="preserve">in advance of the main works </w:t>
      </w:r>
      <w:r>
        <w:rPr>
          <w:rFonts w:ascii="Arial" w:hAnsi="Arial" w:cs="Arial"/>
          <w:color w:val="000000" w:themeColor="text1"/>
          <w:sz w:val="24"/>
          <w:szCs w:val="24"/>
        </w:rPr>
        <w:t xml:space="preserve">on the existing Highway </w:t>
      </w:r>
      <w:r w:rsidRPr="009F2A86">
        <w:rPr>
          <w:rFonts w:ascii="Arial" w:hAnsi="Arial" w:cs="Arial"/>
          <w:color w:val="000000" w:themeColor="text1"/>
          <w:sz w:val="24"/>
          <w:szCs w:val="24"/>
        </w:rPr>
        <w:t>which are to be carried out under a Section 278</w:t>
      </w:r>
      <w:r>
        <w:rPr>
          <w:rFonts w:ascii="Arial" w:hAnsi="Arial" w:cs="Arial"/>
          <w:color w:val="000000" w:themeColor="text1"/>
          <w:sz w:val="24"/>
          <w:szCs w:val="24"/>
        </w:rPr>
        <w:t xml:space="preserve"> Highways Act</w:t>
      </w:r>
      <w:r w:rsidRPr="009F2A86">
        <w:rPr>
          <w:rFonts w:ascii="Arial" w:hAnsi="Arial" w:cs="Arial"/>
          <w:color w:val="000000" w:themeColor="text1"/>
          <w:sz w:val="24"/>
          <w:szCs w:val="24"/>
        </w:rPr>
        <w:t xml:space="preserve"> Agreement.</w:t>
      </w:r>
    </w:p>
    <w:p w:rsidR="00C916E3" w:rsidRDefault="00C916E3" w:rsidP="00C916E3">
      <w:pPr>
        <w:spacing w:after="0" w:line="276" w:lineRule="auto"/>
        <w:jc w:val="both"/>
        <w:rPr>
          <w:rFonts w:ascii="Arial" w:hAnsi="Arial" w:cs="Arial"/>
          <w:color w:val="000000" w:themeColor="text1"/>
          <w:sz w:val="24"/>
          <w:szCs w:val="24"/>
        </w:rPr>
      </w:pPr>
    </w:p>
    <w:p w:rsidR="00C916E3" w:rsidRDefault="00673708" w:rsidP="00C916E3">
      <w:pPr>
        <w:spacing w:after="0" w:line="276" w:lineRule="auto"/>
        <w:jc w:val="both"/>
        <w:rPr>
          <w:rFonts w:ascii="Arial" w:hAnsi="Arial" w:cs="Arial"/>
          <w:color w:val="000000"/>
          <w:sz w:val="24"/>
          <w:szCs w:val="24"/>
        </w:rPr>
      </w:pPr>
      <w:r>
        <w:rPr>
          <w:rFonts w:ascii="Arial" w:hAnsi="Arial" w:cs="Arial"/>
          <w:color w:val="000000" w:themeColor="text1"/>
          <w:sz w:val="24"/>
          <w:szCs w:val="24"/>
        </w:rPr>
        <w:t xml:space="preserve">The s184(3) Notice and any approved plans </w:t>
      </w:r>
      <w:r w:rsidRPr="009F2A86">
        <w:rPr>
          <w:rFonts w:ascii="Arial" w:hAnsi="Arial" w:cs="Arial"/>
          <w:color w:val="000000" w:themeColor="text1"/>
          <w:sz w:val="24"/>
          <w:szCs w:val="24"/>
        </w:rPr>
        <w:t xml:space="preserve">may also </w:t>
      </w:r>
      <w:r w:rsidRPr="009F2A86">
        <w:rPr>
          <w:rFonts w:ascii="Arial" w:hAnsi="Arial" w:cs="Arial"/>
          <w:color w:val="000000"/>
          <w:sz w:val="24"/>
          <w:szCs w:val="24"/>
        </w:rPr>
        <w:t xml:space="preserve">include </w:t>
      </w:r>
      <w:r>
        <w:rPr>
          <w:rFonts w:ascii="Arial" w:hAnsi="Arial" w:cs="Arial"/>
          <w:color w:val="000000"/>
          <w:sz w:val="24"/>
          <w:szCs w:val="24"/>
        </w:rPr>
        <w:t xml:space="preserve">provision for </w:t>
      </w:r>
      <w:r w:rsidRPr="009F2A86">
        <w:rPr>
          <w:rFonts w:ascii="Arial" w:hAnsi="Arial" w:cs="Arial"/>
          <w:color w:val="000000"/>
          <w:sz w:val="24"/>
          <w:szCs w:val="24"/>
        </w:rPr>
        <w:t xml:space="preserve">additional minor </w:t>
      </w:r>
      <w:r>
        <w:rPr>
          <w:rFonts w:ascii="Arial" w:hAnsi="Arial" w:cs="Arial"/>
          <w:color w:val="000000"/>
          <w:sz w:val="24"/>
          <w:szCs w:val="24"/>
        </w:rPr>
        <w:t xml:space="preserve">improvement </w:t>
      </w:r>
      <w:r w:rsidRPr="009F2A86">
        <w:rPr>
          <w:rFonts w:ascii="Arial" w:hAnsi="Arial" w:cs="Arial"/>
          <w:color w:val="000000"/>
          <w:sz w:val="24"/>
          <w:szCs w:val="24"/>
        </w:rPr>
        <w:t>works such as relaying a short length of kerbing either side of a new access, re-positioning</w:t>
      </w:r>
      <w:r>
        <w:rPr>
          <w:rFonts w:ascii="Arial" w:hAnsi="Arial" w:cs="Arial"/>
          <w:color w:val="000000"/>
          <w:sz w:val="24"/>
          <w:szCs w:val="24"/>
        </w:rPr>
        <w:t xml:space="preserve"> of</w:t>
      </w:r>
      <w:r w:rsidRPr="009F2A86">
        <w:rPr>
          <w:rFonts w:ascii="Arial" w:hAnsi="Arial" w:cs="Arial"/>
          <w:color w:val="000000"/>
          <w:sz w:val="24"/>
          <w:szCs w:val="24"/>
        </w:rPr>
        <w:t xml:space="preserve"> </w:t>
      </w:r>
      <w:r>
        <w:rPr>
          <w:rFonts w:ascii="Arial" w:hAnsi="Arial" w:cs="Arial"/>
          <w:color w:val="000000"/>
          <w:sz w:val="24"/>
          <w:szCs w:val="24"/>
        </w:rPr>
        <w:t xml:space="preserve">or additional </w:t>
      </w:r>
      <w:r w:rsidRPr="009F2A86">
        <w:rPr>
          <w:rFonts w:ascii="Arial" w:hAnsi="Arial" w:cs="Arial"/>
          <w:color w:val="000000"/>
          <w:sz w:val="24"/>
          <w:szCs w:val="24"/>
        </w:rPr>
        <w:t xml:space="preserve"> road gully or street light,</w:t>
      </w:r>
      <w:r>
        <w:rPr>
          <w:rFonts w:ascii="Arial" w:hAnsi="Arial" w:cs="Arial"/>
          <w:color w:val="000000"/>
          <w:sz w:val="24"/>
          <w:szCs w:val="24"/>
        </w:rPr>
        <w:t xml:space="preserve"> or even acceleration or deceleration lanes</w:t>
      </w:r>
      <w:r w:rsidRPr="009F2A86">
        <w:rPr>
          <w:rFonts w:ascii="Arial" w:hAnsi="Arial" w:cs="Arial"/>
          <w:color w:val="000000"/>
          <w:sz w:val="24"/>
          <w:szCs w:val="24"/>
        </w:rPr>
        <w:t xml:space="preserve">. </w:t>
      </w:r>
    </w:p>
    <w:p w:rsidR="00C916E3" w:rsidRDefault="00C916E3" w:rsidP="00C916E3">
      <w:pPr>
        <w:spacing w:after="0" w:line="276" w:lineRule="auto"/>
        <w:jc w:val="both"/>
        <w:rPr>
          <w:rFonts w:ascii="Arial" w:hAnsi="Arial" w:cs="Arial"/>
          <w:color w:val="000000"/>
          <w:sz w:val="24"/>
          <w:szCs w:val="24"/>
        </w:rPr>
      </w:pPr>
    </w:p>
    <w:p w:rsidR="00C916E3" w:rsidRPr="009F2A86" w:rsidRDefault="00673708" w:rsidP="00C916E3">
      <w:pPr>
        <w:spacing w:after="0" w:line="276" w:lineRule="auto"/>
        <w:jc w:val="both"/>
        <w:rPr>
          <w:rFonts w:ascii="Arial" w:hAnsi="Arial" w:cs="Arial"/>
          <w:color w:val="000000"/>
          <w:sz w:val="24"/>
          <w:szCs w:val="24"/>
        </w:rPr>
      </w:pPr>
      <w:r w:rsidRPr="009F2A86">
        <w:rPr>
          <w:rFonts w:ascii="Arial" w:hAnsi="Arial" w:cs="Arial"/>
          <w:color w:val="000000"/>
          <w:sz w:val="24"/>
          <w:szCs w:val="24"/>
        </w:rPr>
        <w:t xml:space="preserve"> The types of </w:t>
      </w:r>
      <w:r>
        <w:rPr>
          <w:rFonts w:ascii="Arial" w:hAnsi="Arial" w:cs="Arial"/>
          <w:color w:val="000000"/>
          <w:sz w:val="24"/>
          <w:szCs w:val="24"/>
        </w:rPr>
        <w:t>crossing</w:t>
      </w:r>
      <w:r w:rsidRPr="009F2A86">
        <w:rPr>
          <w:rFonts w:ascii="Arial" w:hAnsi="Arial" w:cs="Arial"/>
          <w:color w:val="000000"/>
          <w:sz w:val="24"/>
          <w:szCs w:val="24"/>
        </w:rPr>
        <w:t xml:space="preserve"> </w:t>
      </w:r>
      <w:r>
        <w:rPr>
          <w:rFonts w:ascii="Arial" w:hAnsi="Arial" w:cs="Arial"/>
          <w:color w:val="000000"/>
          <w:sz w:val="24"/>
          <w:szCs w:val="24"/>
        </w:rPr>
        <w:t>at site access points suitable for large construction vehicles may require</w:t>
      </w:r>
      <w:r w:rsidRPr="009F2A86">
        <w:rPr>
          <w:rFonts w:ascii="Arial" w:hAnsi="Arial" w:cs="Arial"/>
          <w:color w:val="000000"/>
          <w:sz w:val="24"/>
          <w:szCs w:val="24"/>
        </w:rPr>
        <w:t xml:space="preserve"> a higher specification than  domestic vehicle crossings over a footway or verge (either kerbed or unkerbed)</w:t>
      </w:r>
      <w:r>
        <w:rPr>
          <w:rFonts w:ascii="Arial" w:hAnsi="Arial" w:cs="Arial"/>
          <w:color w:val="000000"/>
          <w:sz w:val="24"/>
          <w:szCs w:val="24"/>
        </w:rPr>
        <w:t xml:space="preserve"> but the procedure can also apply to the domestic crossings within the development</w:t>
      </w:r>
      <w:r w:rsidRPr="009F2A86">
        <w:rPr>
          <w:rFonts w:ascii="Arial" w:hAnsi="Arial" w:cs="Arial"/>
          <w:color w:val="000000"/>
          <w:sz w:val="24"/>
          <w:szCs w:val="24"/>
        </w:rPr>
        <w:t>.</w:t>
      </w:r>
    </w:p>
    <w:p w:rsidR="00C916E3" w:rsidRDefault="00C916E3" w:rsidP="00C916E3">
      <w:pPr>
        <w:autoSpaceDE w:val="0"/>
        <w:autoSpaceDN w:val="0"/>
        <w:adjustRightInd w:val="0"/>
        <w:spacing w:after="0" w:line="240" w:lineRule="auto"/>
        <w:rPr>
          <w:rFonts w:ascii="Arial" w:hAnsi="Arial" w:cs="Arial"/>
          <w:color w:val="000000"/>
          <w:sz w:val="23"/>
          <w:szCs w:val="23"/>
        </w:rPr>
      </w:pPr>
    </w:p>
    <w:p w:rsidR="00C916E3" w:rsidRDefault="00673708" w:rsidP="00C916E3">
      <w:pPr>
        <w:spacing w:after="0" w:line="276" w:lineRule="auto"/>
        <w:jc w:val="both"/>
        <w:rPr>
          <w:rFonts w:ascii="Arial" w:hAnsi="Arial" w:cs="Arial"/>
          <w:color w:val="000000" w:themeColor="text1"/>
          <w:sz w:val="24"/>
          <w:szCs w:val="24"/>
          <w:lang w:val="en"/>
        </w:rPr>
      </w:pPr>
      <w:r w:rsidRPr="008F46EB">
        <w:rPr>
          <w:rFonts w:ascii="Arial" w:hAnsi="Arial" w:cs="Arial"/>
          <w:color w:val="000000" w:themeColor="text1"/>
          <w:sz w:val="24"/>
          <w:szCs w:val="24"/>
          <w:lang w:val="en"/>
        </w:rPr>
        <w:t>Ideally, the developer</w:t>
      </w:r>
      <w:r>
        <w:rPr>
          <w:rFonts w:ascii="Arial" w:hAnsi="Arial" w:cs="Arial"/>
          <w:color w:val="000000" w:themeColor="text1"/>
          <w:sz w:val="24"/>
          <w:szCs w:val="24"/>
          <w:lang w:val="en"/>
        </w:rPr>
        <w:t>, owner</w:t>
      </w:r>
      <w:r w:rsidRPr="008F46EB">
        <w:rPr>
          <w:rFonts w:ascii="Arial" w:hAnsi="Arial" w:cs="Arial"/>
          <w:color w:val="000000" w:themeColor="text1"/>
          <w:sz w:val="24"/>
          <w:szCs w:val="24"/>
          <w:lang w:val="en"/>
        </w:rPr>
        <w:t xml:space="preserve"> </w:t>
      </w:r>
      <w:r>
        <w:rPr>
          <w:rFonts w:ascii="Arial" w:hAnsi="Arial" w:cs="Arial"/>
          <w:color w:val="000000" w:themeColor="text1"/>
          <w:sz w:val="24"/>
          <w:szCs w:val="24"/>
          <w:lang w:val="en"/>
        </w:rPr>
        <w:t xml:space="preserve">or occupier </w:t>
      </w:r>
      <w:r w:rsidRPr="008F46EB">
        <w:rPr>
          <w:rFonts w:ascii="Arial" w:hAnsi="Arial" w:cs="Arial"/>
          <w:color w:val="000000" w:themeColor="text1"/>
          <w:sz w:val="24"/>
          <w:szCs w:val="24"/>
          <w:lang w:val="en"/>
        </w:rPr>
        <w:t xml:space="preserve">will arrange with the county council </w:t>
      </w:r>
      <w:r>
        <w:rPr>
          <w:rFonts w:ascii="Arial" w:hAnsi="Arial" w:cs="Arial"/>
          <w:color w:val="000000" w:themeColor="text1"/>
          <w:sz w:val="24"/>
          <w:szCs w:val="24"/>
          <w:lang w:val="en"/>
        </w:rPr>
        <w:t>and request</w:t>
      </w:r>
      <w:r w:rsidRPr="008F46EB">
        <w:rPr>
          <w:rFonts w:ascii="Arial" w:hAnsi="Arial" w:cs="Arial"/>
          <w:color w:val="000000" w:themeColor="text1"/>
          <w:sz w:val="24"/>
          <w:szCs w:val="24"/>
          <w:lang w:val="en"/>
        </w:rPr>
        <w:t xml:space="preserve"> the vehicle crossing to be constructed </w:t>
      </w:r>
      <w:r>
        <w:rPr>
          <w:rFonts w:ascii="Arial" w:hAnsi="Arial" w:cs="Arial"/>
          <w:color w:val="000000" w:themeColor="text1"/>
          <w:sz w:val="24"/>
          <w:szCs w:val="24"/>
          <w:lang w:val="en"/>
        </w:rPr>
        <w:t>or altered as set out in the planning permission</w:t>
      </w:r>
      <w:r w:rsidRPr="008F46EB">
        <w:rPr>
          <w:rFonts w:ascii="Arial" w:hAnsi="Arial" w:cs="Arial"/>
          <w:color w:val="000000" w:themeColor="text1"/>
          <w:sz w:val="24"/>
          <w:szCs w:val="24"/>
          <w:lang w:val="en"/>
        </w:rPr>
        <w:t xml:space="preserve"> </w:t>
      </w:r>
      <w:r>
        <w:rPr>
          <w:rFonts w:ascii="Arial" w:hAnsi="Arial" w:cs="Arial"/>
          <w:color w:val="000000" w:themeColor="text1"/>
          <w:sz w:val="24"/>
          <w:szCs w:val="24"/>
          <w:lang w:val="en"/>
        </w:rPr>
        <w:t xml:space="preserve"> </w:t>
      </w:r>
      <w:r w:rsidRPr="008F46EB">
        <w:rPr>
          <w:rFonts w:ascii="Arial" w:hAnsi="Arial" w:cs="Arial"/>
          <w:color w:val="000000" w:themeColor="text1"/>
          <w:sz w:val="24"/>
          <w:szCs w:val="24"/>
          <w:lang w:val="en"/>
        </w:rPr>
        <w:t xml:space="preserve">prior to </w:t>
      </w:r>
      <w:r>
        <w:rPr>
          <w:rFonts w:ascii="Arial" w:hAnsi="Arial" w:cs="Arial"/>
          <w:color w:val="000000" w:themeColor="text1"/>
          <w:sz w:val="24"/>
          <w:szCs w:val="24"/>
          <w:lang w:val="en"/>
        </w:rPr>
        <w:t xml:space="preserve">development </w:t>
      </w:r>
      <w:r w:rsidRPr="008F46EB">
        <w:rPr>
          <w:rFonts w:ascii="Arial" w:hAnsi="Arial" w:cs="Arial"/>
          <w:color w:val="000000" w:themeColor="text1"/>
          <w:sz w:val="24"/>
          <w:szCs w:val="24"/>
          <w:lang w:val="en"/>
        </w:rPr>
        <w:t xml:space="preserve">works commencing.  </w:t>
      </w:r>
    </w:p>
    <w:p w:rsidR="00C916E3" w:rsidRDefault="00C916E3" w:rsidP="00C916E3">
      <w:pPr>
        <w:spacing w:after="0" w:line="276" w:lineRule="auto"/>
        <w:jc w:val="both"/>
        <w:rPr>
          <w:rFonts w:ascii="Arial" w:hAnsi="Arial" w:cs="Arial"/>
          <w:color w:val="000000" w:themeColor="text1"/>
          <w:sz w:val="24"/>
          <w:szCs w:val="24"/>
          <w:lang w:val="en"/>
        </w:rPr>
      </w:pPr>
    </w:p>
    <w:p w:rsidR="00C916E3" w:rsidRDefault="00673708" w:rsidP="00C916E3">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lang w:val="en"/>
        </w:rPr>
        <w:t xml:space="preserve">However where the County Council considers a vehicle crossing to be necessary and the </w:t>
      </w:r>
      <w:r w:rsidRPr="008F46EB">
        <w:rPr>
          <w:rFonts w:ascii="Arial" w:hAnsi="Arial" w:cs="Arial"/>
          <w:color w:val="000000" w:themeColor="text1"/>
          <w:sz w:val="24"/>
          <w:szCs w:val="24"/>
          <w:lang w:val="en"/>
        </w:rPr>
        <w:t>developer</w:t>
      </w:r>
      <w:r>
        <w:rPr>
          <w:rFonts w:ascii="Arial" w:hAnsi="Arial" w:cs="Arial"/>
          <w:color w:val="000000" w:themeColor="text1"/>
          <w:sz w:val="24"/>
          <w:szCs w:val="24"/>
          <w:lang w:val="en"/>
        </w:rPr>
        <w:t>, owner</w:t>
      </w:r>
      <w:r w:rsidRPr="008F46EB">
        <w:rPr>
          <w:rFonts w:ascii="Arial" w:hAnsi="Arial" w:cs="Arial"/>
          <w:color w:val="000000" w:themeColor="text1"/>
          <w:sz w:val="24"/>
          <w:szCs w:val="24"/>
          <w:lang w:val="en"/>
        </w:rPr>
        <w:t xml:space="preserve"> </w:t>
      </w:r>
      <w:r>
        <w:rPr>
          <w:rFonts w:ascii="Arial" w:hAnsi="Arial" w:cs="Arial"/>
          <w:color w:val="000000" w:themeColor="text1"/>
          <w:sz w:val="24"/>
          <w:szCs w:val="24"/>
          <w:lang w:val="en"/>
        </w:rPr>
        <w:t>or occupier has not arranged this, or the vehicle crossing they have provided is not to the required standard or at an unacceptable location , the Notice outlined above may be served.  After a period of 28 days, to allow for objections, the county council will execute</w:t>
      </w:r>
      <w:r w:rsidRPr="008F46EB">
        <w:rPr>
          <w:rFonts w:ascii="Arial" w:hAnsi="Arial" w:cs="Arial"/>
          <w:color w:val="000000" w:themeColor="text1"/>
          <w:sz w:val="24"/>
          <w:szCs w:val="24"/>
        </w:rPr>
        <w:t xml:space="preserve"> </w:t>
      </w:r>
      <w:r>
        <w:rPr>
          <w:rFonts w:ascii="Arial" w:hAnsi="Arial" w:cs="Arial"/>
          <w:color w:val="000000" w:themeColor="text1"/>
          <w:sz w:val="24"/>
          <w:szCs w:val="24"/>
        </w:rPr>
        <w:t xml:space="preserve">all necessary works, for the construction of a new crossing point or alteration of an existing crossing.  Such works may also include changes associated with acceleration and/or </w:t>
      </w:r>
      <w:r w:rsidRPr="008F46EB">
        <w:rPr>
          <w:rFonts w:ascii="Arial" w:hAnsi="Arial" w:cs="Arial"/>
          <w:color w:val="000000" w:themeColor="text1"/>
          <w:sz w:val="24"/>
          <w:szCs w:val="24"/>
        </w:rPr>
        <w:t>deceleration lanes</w:t>
      </w:r>
      <w:r>
        <w:rPr>
          <w:rFonts w:ascii="Arial" w:hAnsi="Arial" w:cs="Arial"/>
          <w:color w:val="000000" w:themeColor="text1"/>
          <w:sz w:val="24"/>
          <w:szCs w:val="24"/>
        </w:rPr>
        <w:t xml:space="preserve"> if required.</w:t>
      </w:r>
    </w:p>
    <w:p w:rsidR="00C916E3" w:rsidRDefault="00C916E3" w:rsidP="00C916E3">
      <w:pPr>
        <w:spacing w:after="0" w:line="276" w:lineRule="auto"/>
        <w:jc w:val="both"/>
        <w:rPr>
          <w:rFonts w:ascii="Arial" w:hAnsi="Arial" w:cs="Arial"/>
          <w:color w:val="000000" w:themeColor="text1"/>
          <w:sz w:val="24"/>
          <w:szCs w:val="24"/>
        </w:rPr>
      </w:pPr>
    </w:p>
    <w:p w:rsidR="00C916E3" w:rsidRDefault="00673708" w:rsidP="00C916E3">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Where the County Council has had to intervene and construct a vehicular crossing we will seek to recover our costs for this work from the </w:t>
      </w:r>
      <w:r w:rsidRPr="008F46EB">
        <w:rPr>
          <w:rFonts w:ascii="Arial" w:hAnsi="Arial" w:cs="Arial"/>
          <w:color w:val="000000" w:themeColor="text1"/>
          <w:sz w:val="24"/>
          <w:szCs w:val="24"/>
          <w:lang w:val="en"/>
        </w:rPr>
        <w:t>developer</w:t>
      </w:r>
      <w:r>
        <w:rPr>
          <w:rFonts w:ascii="Arial" w:hAnsi="Arial" w:cs="Arial"/>
          <w:color w:val="000000" w:themeColor="text1"/>
          <w:sz w:val="24"/>
          <w:szCs w:val="24"/>
          <w:lang w:val="en"/>
        </w:rPr>
        <w:t>, owner</w:t>
      </w:r>
      <w:r w:rsidRPr="008F46EB">
        <w:rPr>
          <w:rFonts w:ascii="Arial" w:hAnsi="Arial" w:cs="Arial"/>
          <w:color w:val="000000" w:themeColor="text1"/>
          <w:sz w:val="24"/>
          <w:szCs w:val="24"/>
          <w:lang w:val="en"/>
        </w:rPr>
        <w:t xml:space="preserve"> </w:t>
      </w:r>
      <w:r>
        <w:rPr>
          <w:rFonts w:ascii="Arial" w:hAnsi="Arial" w:cs="Arial"/>
          <w:color w:val="000000" w:themeColor="text1"/>
          <w:sz w:val="24"/>
          <w:szCs w:val="24"/>
          <w:lang w:val="en"/>
        </w:rPr>
        <w:t xml:space="preserve">or occupier </w:t>
      </w:r>
      <w:r>
        <w:rPr>
          <w:rFonts w:ascii="Arial" w:hAnsi="Arial" w:cs="Arial"/>
          <w:color w:val="000000" w:themeColor="text1"/>
          <w:sz w:val="24"/>
          <w:szCs w:val="24"/>
        </w:rPr>
        <w:t>using whatever means are considered appropriate, as advised by the legal team.  In carrying out these works, the county council may additionally incur costs in respect of undertaker's apparatus and these costs will be included in costs to be recovered.</w:t>
      </w:r>
    </w:p>
    <w:p w:rsidR="00C916E3" w:rsidRDefault="00C916E3" w:rsidP="00C916E3">
      <w:pPr>
        <w:autoSpaceDE w:val="0"/>
        <w:autoSpaceDN w:val="0"/>
        <w:adjustRightInd w:val="0"/>
        <w:spacing w:after="0" w:line="276" w:lineRule="auto"/>
        <w:jc w:val="both"/>
        <w:rPr>
          <w:rFonts w:ascii="Arial" w:hAnsi="Arial" w:cs="Arial"/>
          <w:color w:val="000000" w:themeColor="text1"/>
          <w:sz w:val="24"/>
          <w:szCs w:val="24"/>
        </w:rPr>
      </w:pPr>
    </w:p>
    <w:p w:rsidR="00C916E3" w:rsidRDefault="00673708" w:rsidP="00C916E3">
      <w:pPr>
        <w:autoSpaceDE w:val="0"/>
        <w:autoSpaceDN w:val="0"/>
        <w:adjustRightInd w:val="0"/>
        <w:spacing w:after="0" w:line="276" w:lineRule="auto"/>
        <w:jc w:val="both"/>
        <w:rPr>
          <w:rFonts w:ascii="Arial" w:hAnsi="Arial" w:cs="Arial"/>
          <w:iCs/>
          <w:sz w:val="24"/>
          <w:szCs w:val="24"/>
        </w:rPr>
      </w:pPr>
      <w:r>
        <w:rPr>
          <w:rFonts w:ascii="Arial" w:hAnsi="Arial" w:cs="Arial"/>
          <w:color w:val="000000" w:themeColor="text1"/>
          <w:sz w:val="24"/>
          <w:szCs w:val="24"/>
        </w:rPr>
        <w:t xml:space="preserve">Action taken to recover our costs typically may include taking court action against </w:t>
      </w:r>
      <w:r w:rsidRPr="008F46EB">
        <w:rPr>
          <w:rFonts w:ascii="Arial" w:hAnsi="Arial" w:cs="Arial"/>
          <w:color w:val="000000" w:themeColor="text1"/>
          <w:sz w:val="24"/>
          <w:szCs w:val="24"/>
          <w:lang w:val="en"/>
        </w:rPr>
        <w:t>developer</w:t>
      </w:r>
      <w:r>
        <w:rPr>
          <w:rFonts w:ascii="Arial" w:hAnsi="Arial" w:cs="Arial"/>
          <w:color w:val="000000" w:themeColor="text1"/>
          <w:sz w:val="24"/>
          <w:szCs w:val="24"/>
          <w:lang w:val="en"/>
        </w:rPr>
        <w:t>, owner</w:t>
      </w:r>
      <w:r w:rsidRPr="008F46EB">
        <w:rPr>
          <w:rFonts w:ascii="Arial" w:hAnsi="Arial" w:cs="Arial"/>
          <w:color w:val="000000" w:themeColor="text1"/>
          <w:sz w:val="24"/>
          <w:szCs w:val="24"/>
          <w:lang w:val="en"/>
        </w:rPr>
        <w:t xml:space="preserve"> </w:t>
      </w:r>
      <w:r>
        <w:rPr>
          <w:rFonts w:ascii="Arial" w:hAnsi="Arial" w:cs="Arial"/>
          <w:color w:val="000000" w:themeColor="text1"/>
          <w:sz w:val="24"/>
          <w:szCs w:val="24"/>
          <w:lang w:val="en"/>
        </w:rPr>
        <w:t xml:space="preserve">or occupier or attaching </w:t>
      </w:r>
      <w:r w:rsidRPr="00A6289B">
        <w:rPr>
          <w:rFonts w:ascii="Arial" w:hAnsi="Arial" w:cs="Arial"/>
          <w:color w:val="000000" w:themeColor="text1"/>
          <w:sz w:val="24"/>
          <w:szCs w:val="24"/>
          <w:lang w:val="en"/>
        </w:rPr>
        <w:t xml:space="preserve">a </w:t>
      </w:r>
      <w:r w:rsidRPr="00E8339D">
        <w:rPr>
          <w:rFonts w:ascii="Arial" w:hAnsi="Arial" w:cs="Arial"/>
          <w:iCs/>
          <w:sz w:val="24"/>
          <w:szCs w:val="24"/>
        </w:rPr>
        <w:t xml:space="preserve">land charge </w:t>
      </w:r>
      <w:r>
        <w:rPr>
          <w:rFonts w:ascii="Arial" w:hAnsi="Arial" w:cs="Arial"/>
          <w:iCs/>
          <w:sz w:val="24"/>
          <w:szCs w:val="24"/>
        </w:rPr>
        <w:t xml:space="preserve">against those properties to which the vehicle crossing relates as this </w:t>
      </w:r>
      <w:r w:rsidRPr="00E8339D">
        <w:rPr>
          <w:rFonts w:ascii="Arial" w:hAnsi="Arial" w:cs="Arial"/>
          <w:iCs/>
          <w:sz w:val="24"/>
          <w:szCs w:val="24"/>
        </w:rPr>
        <w:t xml:space="preserve">would allow </w:t>
      </w:r>
      <w:r>
        <w:rPr>
          <w:rFonts w:ascii="Arial" w:hAnsi="Arial" w:cs="Arial"/>
          <w:iCs/>
          <w:sz w:val="24"/>
          <w:szCs w:val="24"/>
        </w:rPr>
        <w:t xml:space="preserve">the county council to recover its costs, plus interest, </w:t>
      </w:r>
      <w:r w:rsidRPr="00E8339D">
        <w:rPr>
          <w:rFonts w:ascii="Arial" w:hAnsi="Arial" w:cs="Arial"/>
          <w:iCs/>
          <w:sz w:val="24"/>
          <w:szCs w:val="24"/>
        </w:rPr>
        <w:t>when the</w:t>
      </w:r>
      <w:r>
        <w:rPr>
          <w:rFonts w:ascii="Arial" w:hAnsi="Arial" w:cs="Arial"/>
          <w:iCs/>
          <w:sz w:val="24"/>
          <w:szCs w:val="24"/>
        </w:rPr>
        <w:t xml:space="preserve"> properties are subsequently sold.</w:t>
      </w:r>
    </w:p>
    <w:p w:rsidR="00C916E3" w:rsidRDefault="00C916E3" w:rsidP="00C916E3">
      <w:pPr>
        <w:autoSpaceDE w:val="0"/>
        <w:autoSpaceDN w:val="0"/>
        <w:adjustRightInd w:val="0"/>
        <w:spacing w:after="0" w:line="276" w:lineRule="auto"/>
        <w:jc w:val="both"/>
        <w:rPr>
          <w:rFonts w:ascii="Arial" w:hAnsi="Arial" w:cs="Arial"/>
          <w:iCs/>
          <w:sz w:val="24"/>
          <w:szCs w:val="24"/>
        </w:rPr>
      </w:pPr>
    </w:p>
    <w:p w:rsidR="00047440" w:rsidRDefault="00047440">
      <w:pPr>
        <w:rPr>
          <w:rFonts w:ascii="Arial" w:hAnsi="Arial" w:cs="Arial"/>
          <w:b/>
          <w:color w:val="000000" w:themeColor="text1"/>
          <w:sz w:val="36"/>
          <w:szCs w:val="36"/>
        </w:rPr>
      </w:pPr>
      <w:r>
        <w:rPr>
          <w:rFonts w:ascii="Arial" w:hAnsi="Arial" w:cs="Arial"/>
          <w:b/>
          <w:color w:val="000000" w:themeColor="text1"/>
          <w:sz w:val="36"/>
          <w:szCs w:val="36"/>
        </w:rPr>
        <w:br w:type="page"/>
      </w:r>
    </w:p>
    <w:p w:rsidR="00C916E3" w:rsidRPr="009A2870" w:rsidRDefault="00673708" w:rsidP="00C916E3">
      <w:pPr>
        <w:spacing w:after="0" w:line="276" w:lineRule="auto"/>
        <w:jc w:val="both"/>
        <w:rPr>
          <w:rFonts w:ascii="Arial" w:hAnsi="Arial" w:cs="Arial"/>
          <w:b/>
          <w:color w:val="000000" w:themeColor="text1"/>
          <w:sz w:val="36"/>
          <w:szCs w:val="36"/>
        </w:rPr>
      </w:pPr>
      <w:r>
        <w:rPr>
          <w:rFonts w:ascii="Arial" w:hAnsi="Arial" w:cs="Arial"/>
          <w:b/>
          <w:color w:val="000000" w:themeColor="text1"/>
          <w:sz w:val="36"/>
          <w:szCs w:val="36"/>
        </w:rPr>
        <w:t>6</w:t>
      </w:r>
      <w:r w:rsidRPr="009A2870">
        <w:rPr>
          <w:rFonts w:ascii="Arial" w:hAnsi="Arial" w:cs="Arial"/>
          <w:b/>
          <w:color w:val="000000" w:themeColor="text1"/>
          <w:sz w:val="36"/>
          <w:szCs w:val="36"/>
        </w:rPr>
        <w:t xml:space="preserve"> - </w:t>
      </w:r>
      <w:r>
        <w:rPr>
          <w:rFonts w:ascii="Arial" w:hAnsi="Arial" w:cs="Arial"/>
          <w:b/>
          <w:color w:val="000000" w:themeColor="text1"/>
          <w:sz w:val="36"/>
          <w:szCs w:val="36"/>
        </w:rPr>
        <w:t>Unauthorised</w:t>
      </w:r>
      <w:r w:rsidRPr="009A2870">
        <w:rPr>
          <w:rFonts w:ascii="Arial" w:hAnsi="Arial" w:cs="Arial"/>
          <w:b/>
          <w:color w:val="000000" w:themeColor="text1"/>
          <w:sz w:val="36"/>
          <w:szCs w:val="36"/>
        </w:rPr>
        <w:t xml:space="preserve"> Vehicle Crossings</w:t>
      </w:r>
    </w:p>
    <w:p w:rsidR="00C916E3" w:rsidRDefault="00C916E3" w:rsidP="00C916E3">
      <w:pPr>
        <w:spacing w:after="0" w:line="276" w:lineRule="auto"/>
        <w:jc w:val="both"/>
        <w:rPr>
          <w:rFonts w:ascii="Arial" w:eastAsia="Times New Roman" w:hAnsi="Arial" w:cs="Arial"/>
          <w:color w:val="000000" w:themeColor="text1"/>
          <w:sz w:val="24"/>
          <w:szCs w:val="24"/>
          <w:lang w:val="en" w:eastAsia="en-GB"/>
        </w:rPr>
      </w:pPr>
    </w:p>
    <w:p w:rsidR="00C916E3" w:rsidRPr="0066710E" w:rsidRDefault="00673708" w:rsidP="00C916E3">
      <w:pPr>
        <w:spacing w:after="0" w:line="276" w:lineRule="auto"/>
        <w:jc w:val="both"/>
        <w:rPr>
          <w:rFonts w:ascii="Arial" w:eastAsia="Times New Roman" w:hAnsi="Arial" w:cs="Arial"/>
          <w:color w:val="000000" w:themeColor="text1"/>
          <w:sz w:val="24"/>
          <w:szCs w:val="24"/>
          <w:lang w:val="en" w:eastAsia="en-GB"/>
        </w:rPr>
      </w:pPr>
      <w:r w:rsidRPr="00D03CD7">
        <w:rPr>
          <w:rFonts w:ascii="Arial" w:eastAsia="Times New Roman" w:hAnsi="Arial" w:cs="Arial"/>
          <w:color w:val="000000" w:themeColor="text1"/>
          <w:sz w:val="24"/>
          <w:szCs w:val="24"/>
          <w:lang w:val="en" w:eastAsia="en-GB"/>
        </w:rPr>
        <w:t>A crossing is d</w:t>
      </w:r>
      <w:r>
        <w:rPr>
          <w:rFonts w:ascii="Arial" w:eastAsia="Times New Roman" w:hAnsi="Arial" w:cs="Arial"/>
          <w:color w:val="000000" w:themeColor="text1"/>
          <w:sz w:val="24"/>
          <w:szCs w:val="24"/>
          <w:lang w:val="en" w:eastAsia="en-GB"/>
        </w:rPr>
        <w:t xml:space="preserve">eemed to be </w:t>
      </w:r>
      <w:r w:rsidRPr="00B30C44">
        <w:rPr>
          <w:rFonts w:ascii="Arial" w:eastAsia="Times New Roman" w:hAnsi="Arial" w:cs="Arial"/>
          <w:color w:val="000000" w:themeColor="text1"/>
          <w:sz w:val="24"/>
          <w:szCs w:val="24"/>
          <w:lang w:eastAsia="en-GB"/>
        </w:rPr>
        <w:t>unauthorised</w:t>
      </w:r>
      <w:r>
        <w:rPr>
          <w:rFonts w:ascii="Arial" w:eastAsia="Times New Roman" w:hAnsi="Arial" w:cs="Arial"/>
          <w:color w:val="000000" w:themeColor="text1"/>
          <w:sz w:val="24"/>
          <w:szCs w:val="24"/>
          <w:lang w:val="en" w:eastAsia="en-GB"/>
        </w:rPr>
        <w:t xml:space="preserve"> where it is:</w:t>
      </w:r>
    </w:p>
    <w:p w:rsidR="00C916E3" w:rsidRPr="00D03CD7" w:rsidRDefault="00C916E3" w:rsidP="00C916E3">
      <w:pPr>
        <w:spacing w:after="0" w:line="276" w:lineRule="auto"/>
        <w:jc w:val="both"/>
        <w:rPr>
          <w:rFonts w:ascii="Arial" w:eastAsia="Times New Roman" w:hAnsi="Arial" w:cs="Arial"/>
          <w:color w:val="000000" w:themeColor="text1"/>
          <w:sz w:val="24"/>
          <w:szCs w:val="24"/>
          <w:lang w:val="en" w:eastAsia="en-GB"/>
        </w:rPr>
      </w:pPr>
    </w:p>
    <w:p w:rsidR="00C916E3" w:rsidRDefault="00673708" w:rsidP="00C916E3">
      <w:pPr>
        <w:numPr>
          <w:ilvl w:val="0"/>
          <w:numId w:val="18"/>
        </w:numPr>
        <w:spacing w:after="0" w:line="276" w:lineRule="auto"/>
        <w:ind w:left="714" w:hanging="357"/>
        <w:jc w:val="both"/>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N</w:t>
      </w:r>
      <w:r w:rsidRPr="00D03CD7">
        <w:rPr>
          <w:rFonts w:ascii="Arial" w:eastAsia="Times New Roman" w:hAnsi="Arial" w:cs="Arial"/>
          <w:color w:val="000000" w:themeColor="text1"/>
          <w:sz w:val="24"/>
          <w:szCs w:val="24"/>
          <w:lang w:val="en" w:eastAsia="en-GB"/>
        </w:rPr>
        <w:t xml:space="preserve">ot constructed ( driving over existing </w:t>
      </w:r>
      <w:r>
        <w:rPr>
          <w:rFonts w:ascii="Arial" w:eastAsia="Times New Roman" w:hAnsi="Arial" w:cs="Arial"/>
          <w:color w:val="000000" w:themeColor="text1"/>
          <w:sz w:val="24"/>
          <w:szCs w:val="24"/>
          <w:lang w:val="en" w:eastAsia="en-GB"/>
        </w:rPr>
        <w:t>verge or footway</w:t>
      </w:r>
      <w:r w:rsidRPr="00D03CD7">
        <w:rPr>
          <w:rFonts w:ascii="Arial" w:eastAsia="Times New Roman" w:hAnsi="Arial" w:cs="Arial"/>
          <w:color w:val="000000" w:themeColor="text1"/>
          <w:sz w:val="24"/>
          <w:szCs w:val="24"/>
          <w:lang w:val="en" w:eastAsia="en-GB"/>
        </w:rPr>
        <w:t>)</w:t>
      </w:r>
      <w:r>
        <w:rPr>
          <w:rFonts w:ascii="Arial" w:eastAsia="Times New Roman" w:hAnsi="Arial" w:cs="Arial"/>
          <w:color w:val="000000" w:themeColor="text1"/>
          <w:sz w:val="24"/>
          <w:szCs w:val="24"/>
          <w:lang w:val="en" w:eastAsia="en-GB"/>
        </w:rPr>
        <w:t xml:space="preserve"> albeit at a location prima facie acceptable </w:t>
      </w:r>
    </w:p>
    <w:p w:rsidR="00C916E3" w:rsidRDefault="00673708" w:rsidP="00C916E3">
      <w:pPr>
        <w:numPr>
          <w:ilvl w:val="0"/>
          <w:numId w:val="18"/>
        </w:numPr>
        <w:spacing w:after="0" w:line="276" w:lineRule="auto"/>
        <w:ind w:left="714" w:hanging="357"/>
        <w:jc w:val="both"/>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Not constructed (existing verge and footway being driven over) at unacceptable location</w:t>
      </w:r>
    </w:p>
    <w:p w:rsidR="00C916E3" w:rsidRDefault="00673708" w:rsidP="00C916E3">
      <w:pPr>
        <w:numPr>
          <w:ilvl w:val="0"/>
          <w:numId w:val="18"/>
        </w:numPr>
        <w:spacing w:after="0" w:line="276" w:lineRule="auto"/>
        <w:ind w:left="714" w:hanging="357"/>
        <w:jc w:val="both"/>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Constructed, but of insufficient length or width or not of appropriate standard although at a location prima facie acceptable</w:t>
      </w:r>
    </w:p>
    <w:p w:rsidR="00C916E3" w:rsidRDefault="00673708" w:rsidP="00C916E3">
      <w:pPr>
        <w:numPr>
          <w:ilvl w:val="0"/>
          <w:numId w:val="18"/>
        </w:numPr>
        <w:spacing w:after="0" w:line="276" w:lineRule="auto"/>
        <w:ind w:left="714" w:hanging="357"/>
        <w:jc w:val="both"/>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Constructed in some way at unacceptable location</w:t>
      </w:r>
    </w:p>
    <w:p w:rsidR="00C916E3" w:rsidRDefault="00C916E3" w:rsidP="00C916E3">
      <w:pPr>
        <w:numPr>
          <w:ilvl w:val="0"/>
          <w:numId w:val="18"/>
        </w:numPr>
        <w:spacing w:after="0" w:line="276" w:lineRule="auto"/>
        <w:ind w:left="714" w:hanging="357"/>
        <w:jc w:val="both"/>
        <w:rPr>
          <w:rFonts w:ascii="Arial" w:eastAsia="Times New Roman" w:hAnsi="Arial" w:cs="Arial"/>
          <w:color w:val="000000" w:themeColor="text1"/>
          <w:sz w:val="24"/>
          <w:szCs w:val="24"/>
          <w:lang w:val="en" w:eastAsia="en-GB"/>
        </w:rPr>
      </w:pPr>
    </w:p>
    <w:p w:rsidR="00C916E3" w:rsidRPr="0066710E" w:rsidRDefault="00673708" w:rsidP="00C916E3">
      <w:pPr>
        <w:numPr>
          <w:ilvl w:val="0"/>
          <w:numId w:val="18"/>
        </w:numPr>
        <w:spacing w:after="0" w:line="276" w:lineRule="auto"/>
        <w:ind w:left="714" w:hanging="357"/>
        <w:jc w:val="both"/>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Use of verge or footway contrary to conditions</w:t>
      </w:r>
    </w:p>
    <w:p w:rsidR="00C916E3" w:rsidRPr="00D03CD7" w:rsidRDefault="00C916E3" w:rsidP="00C916E3">
      <w:pPr>
        <w:spacing w:after="0" w:line="276" w:lineRule="auto"/>
        <w:ind w:left="714" w:hanging="357"/>
        <w:jc w:val="both"/>
        <w:rPr>
          <w:rFonts w:ascii="Arial" w:eastAsia="Times New Roman" w:hAnsi="Arial" w:cs="Arial"/>
          <w:color w:val="000000" w:themeColor="text1"/>
          <w:sz w:val="24"/>
          <w:szCs w:val="24"/>
          <w:lang w:val="en" w:eastAsia="en-GB"/>
        </w:rPr>
      </w:pPr>
    </w:p>
    <w:p w:rsidR="00C916E3" w:rsidRPr="00D03CD7" w:rsidRDefault="00673708" w:rsidP="00C916E3">
      <w:pPr>
        <w:spacing w:after="0" w:line="276" w:lineRule="auto"/>
        <w:jc w:val="both"/>
        <w:rPr>
          <w:rFonts w:ascii="Arial" w:eastAsia="Times New Roman" w:hAnsi="Arial" w:cs="Arial"/>
          <w:color w:val="000000" w:themeColor="text1"/>
          <w:sz w:val="24"/>
          <w:szCs w:val="24"/>
          <w:lang w:val="en" w:eastAsia="en-GB"/>
        </w:rPr>
      </w:pPr>
      <w:r w:rsidRPr="00D03CD7">
        <w:rPr>
          <w:rFonts w:ascii="Arial" w:eastAsia="Times New Roman" w:hAnsi="Arial" w:cs="Arial"/>
          <w:color w:val="000000" w:themeColor="text1"/>
          <w:sz w:val="24"/>
          <w:szCs w:val="24"/>
          <w:lang w:val="en" w:eastAsia="en-GB"/>
        </w:rPr>
        <w:t xml:space="preserve">We </w:t>
      </w:r>
      <w:r>
        <w:rPr>
          <w:rFonts w:ascii="Arial" w:eastAsia="Times New Roman" w:hAnsi="Arial" w:cs="Arial"/>
          <w:color w:val="000000" w:themeColor="text1"/>
          <w:sz w:val="24"/>
          <w:szCs w:val="24"/>
          <w:lang w:val="en" w:eastAsia="en-GB"/>
        </w:rPr>
        <w:t>will seek to take one or more of the following actions</w:t>
      </w:r>
      <w:r w:rsidRPr="00D03CD7">
        <w:rPr>
          <w:rFonts w:ascii="Arial" w:eastAsia="Times New Roman" w:hAnsi="Arial" w:cs="Arial"/>
          <w:color w:val="000000" w:themeColor="text1"/>
          <w:sz w:val="24"/>
          <w:szCs w:val="24"/>
          <w:lang w:val="en" w:eastAsia="en-GB"/>
        </w:rPr>
        <w:t>:</w:t>
      </w:r>
    </w:p>
    <w:p w:rsidR="00C916E3" w:rsidRPr="00D03CD7" w:rsidRDefault="00673708" w:rsidP="00C916E3">
      <w:pPr>
        <w:numPr>
          <w:ilvl w:val="0"/>
          <w:numId w:val="19"/>
        </w:numPr>
        <w:spacing w:after="0" w:line="276" w:lineRule="auto"/>
        <w:ind w:left="714" w:hanging="357"/>
        <w:jc w:val="both"/>
        <w:rPr>
          <w:rFonts w:ascii="Arial" w:eastAsia="Times New Roman" w:hAnsi="Arial" w:cs="Arial"/>
          <w:color w:val="000000" w:themeColor="text1"/>
          <w:sz w:val="24"/>
          <w:szCs w:val="24"/>
          <w:lang w:val="en" w:eastAsia="en-GB"/>
        </w:rPr>
      </w:pPr>
      <w:r w:rsidRPr="00D03CD7">
        <w:rPr>
          <w:rFonts w:ascii="Arial" w:eastAsia="Times New Roman" w:hAnsi="Arial" w:cs="Arial"/>
          <w:color w:val="000000" w:themeColor="text1"/>
          <w:sz w:val="24"/>
          <w:szCs w:val="24"/>
          <w:lang w:val="en" w:eastAsia="en-GB"/>
        </w:rPr>
        <w:t xml:space="preserve">Contact </w:t>
      </w:r>
      <w:r w:rsidRPr="0066710E">
        <w:rPr>
          <w:rFonts w:ascii="Arial" w:eastAsia="Times New Roman" w:hAnsi="Arial" w:cs="Arial"/>
          <w:color w:val="000000" w:themeColor="text1"/>
          <w:sz w:val="24"/>
          <w:szCs w:val="24"/>
          <w:lang w:val="en" w:eastAsia="en-GB"/>
        </w:rPr>
        <w:t xml:space="preserve">owner/occupier </w:t>
      </w:r>
      <w:r w:rsidRPr="00D03CD7">
        <w:rPr>
          <w:rFonts w:ascii="Arial" w:eastAsia="Times New Roman" w:hAnsi="Arial" w:cs="Arial"/>
          <w:color w:val="000000" w:themeColor="text1"/>
          <w:sz w:val="24"/>
          <w:szCs w:val="24"/>
          <w:lang w:val="en" w:eastAsia="en-GB"/>
        </w:rPr>
        <w:t xml:space="preserve">and ask them to </w:t>
      </w:r>
      <w:r w:rsidRPr="00397A9A">
        <w:rPr>
          <w:rFonts w:ascii="Arial" w:eastAsia="Times New Roman" w:hAnsi="Arial" w:cs="Arial"/>
          <w:color w:val="000000" w:themeColor="text1"/>
          <w:sz w:val="24"/>
          <w:szCs w:val="24"/>
          <w:lang w:eastAsia="en-GB"/>
        </w:rPr>
        <w:t>formalise</w:t>
      </w:r>
      <w:r w:rsidRPr="0066710E">
        <w:rPr>
          <w:rFonts w:ascii="Arial" w:eastAsia="Times New Roman" w:hAnsi="Arial" w:cs="Arial"/>
          <w:color w:val="000000" w:themeColor="text1"/>
          <w:sz w:val="24"/>
          <w:szCs w:val="24"/>
          <w:lang w:val="en" w:eastAsia="en-GB"/>
        </w:rPr>
        <w:t xml:space="preserve"> a </w:t>
      </w:r>
      <w:r w:rsidRPr="00D03CD7">
        <w:rPr>
          <w:rFonts w:ascii="Arial" w:eastAsia="Times New Roman" w:hAnsi="Arial" w:cs="Arial"/>
          <w:color w:val="000000" w:themeColor="text1"/>
          <w:sz w:val="24"/>
          <w:szCs w:val="24"/>
          <w:lang w:val="en" w:eastAsia="en-GB"/>
        </w:rPr>
        <w:t>crossing;</w:t>
      </w:r>
    </w:p>
    <w:p w:rsidR="00C916E3" w:rsidRDefault="00673708" w:rsidP="00C916E3">
      <w:pPr>
        <w:numPr>
          <w:ilvl w:val="0"/>
          <w:numId w:val="19"/>
        </w:numPr>
        <w:spacing w:after="0" w:line="276" w:lineRule="auto"/>
        <w:ind w:left="714" w:hanging="357"/>
        <w:jc w:val="both"/>
        <w:rPr>
          <w:rFonts w:ascii="Arial" w:eastAsia="Times New Roman" w:hAnsi="Arial" w:cs="Arial"/>
          <w:color w:val="000000" w:themeColor="text1"/>
          <w:sz w:val="24"/>
          <w:szCs w:val="24"/>
          <w:lang w:val="en" w:eastAsia="en-GB"/>
        </w:rPr>
      </w:pPr>
      <w:r w:rsidRPr="00D03CD7">
        <w:rPr>
          <w:rFonts w:ascii="Arial" w:eastAsia="Times New Roman" w:hAnsi="Arial" w:cs="Arial"/>
          <w:color w:val="000000" w:themeColor="text1"/>
          <w:sz w:val="24"/>
          <w:szCs w:val="24"/>
          <w:lang w:val="en" w:eastAsia="en-GB"/>
        </w:rPr>
        <w:t xml:space="preserve">Contact </w:t>
      </w:r>
      <w:r w:rsidRPr="0066710E">
        <w:rPr>
          <w:rFonts w:ascii="Arial" w:eastAsia="Times New Roman" w:hAnsi="Arial" w:cs="Arial"/>
          <w:color w:val="000000" w:themeColor="text1"/>
          <w:sz w:val="24"/>
          <w:szCs w:val="24"/>
          <w:lang w:val="en" w:eastAsia="en-GB"/>
        </w:rPr>
        <w:t xml:space="preserve">owner/occupiers </w:t>
      </w:r>
      <w:r w:rsidRPr="00D03CD7">
        <w:rPr>
          <w:rFonts w:ascii="Arial" w:eastAsia="Times New Roman" w:hAnsi="Arial" w:cs="Arial"/>
          <w:color w:val="000000" w:themeColor="text1"/>
          <w:sz w:val="24"/>
          <w:szCs w:val="24"/>
          <w:lang w:val="en" w:eastAsia="en-GB"/>
        </w:rPr>
        <w:t xml:space="preserve">and ask them to stop crossing the </w:t>
      </w:r>
      <w:r w:rsidRPr="0066710E">
        <w:rPr>
          <w:rFonts w:ascii="Arial" w:eastAsia="Times New Roman" w:hAnsi="Arial" w:cs="Arial"/>
          <w:color w:val="000000" w:themeColor="text1"/>
          <w:sz w:val="24"/>
          <w:szCs w:val="24"/>
          <w:lang w:val="en" w:eastAsia="en-GB"/>
        </w:rPr>
        <w:t>footway and/or verge</w:t>
      </w:r>
      <w:r w:rsidRPr="00D03CD7">
        <w:rPr>
          <w:rFonts w:ascii="Arial" w:eastAsia="Times New Roman" w:hAnsi="Arial" w:cs="Arial"/>
          <w:color w:val="000000" w:themeColor="text1"/>
          <w:sz w:val="24"/>
          <w:szCs w:val="24"/>
          <w:lang w:val="en" w:eastAsia="en-GB"/>
        </w:rPr>
        <w:t xml:space="preserve"> with a vehicle</w:t>
      </w:r>
      <w:r w:rsidRPr="0066710E">
        <w:rPr>
          <w:rFonts w:ascii="Arial" w:eastAsia="Times New Roman" w:hAnsi="Arial" w:cs="Arial"/>
          <w:color w:val="000000" w:themeColor="text1"/>
          <w:sz w:val="24"/>
          <w:szCs w:val="24"/>
          <w:lang w:val="en" w:eastAsia="en-GB"/>
        </w:rPr>
        <w:t>,</w:t>
      </w:r>
    </w:p>
    <w:p w:rsidR="00C916E3" w:rsidRPr="00EA7157" w:rsidRDefault="00673708" w:rsidP="00C916E3">
      <w:pPr>
        <w:numPr>
          <w:ilvl w:val="0"/>
          <w:numId w:val="19"/>
        </w:numPr>
        <w:spacing w:after="0" w:line="276" w:lineRule="auto"/>
        <w:ind w:left="714" w:hanging="357"/>
        <w:jc w:val="both"/>
        <w:rPr>
          <w:rFonts w:ascii="Arial" w:eastAsia="Times New Roman" w:hAnsi="Arial" w:cs="Arial"/>
          <w:color w:val="000000" w:themeColor="text1"/>
          <w:sz w:val="24"/>
          <w:szCs w:val="24"/>
          <w:lang w:val="en" w:eastAsia="en-GB"/>
        </w:rPr>
      </w:pPr>
      <w:r w:rsidRPr="00EA7157">
        <w:rPr>
          <w:rFonts w:ascii="Arial" w:eastAsia="Times New Roman" w:hAnsi="Arial" w:cs="Arial"/>
          <w:color w:val="000000" w:themeColor="text1"/>
          <w:sz w:val="24"/>
          <w:szCs w:val="24"/>
          <w:lang w:val="en" w:eastAsia="en-GB"/>
        </w:rPr>
        <w:t>Contact owner/occupiers and ask th</w:t>
      </w:r>
      <w:r>
        <w:rPr>
          <w:rFonts w:ascii="Arial" w:eastAsia="Times New Roman" w:hAnsi="Arial" w:cs="Arial"/>
          <w:color w:val="000000" w:themeColor="text1"/>
          <w:sz w:val="24"/>
          <w:szCs w:val="24"/>
          <w:lang w:val="en" w:eastAsia="en-GB"/>
        </w:rPr>
        <w:t>em to r</w:t>
      </w:r>
      <w:r w:rsidRPr="00EA7157">
        <w:rPr>
          <w:rFonts w:ascii="Arial" w:eastAsia="Times New Roman" w:hAnsi="Arial" w:cs="Arial"/>
          <w:color w:val="000000" w:themeColor="text1"/>
          <w:sz w:val="24"/>
          <w:szCs w:val="24"/>
          <w:lang w:val="en" w:eastAsia="en-GB"/>
        </w:rPr>
        <w:t xml:space="preserve">emove gates or structures </w:t>
      </w:r>
      <w:r>
        <w:rPr>
          <w:rFonts w:ascii="Arial" w:eastAsia="Times New Roman" w:hAnsi="Arial" w:cs="Arial"/>
          <w:color w:val="000000" w:themeColor="text1"/>
          <w:sz w:val="24"/>
          <w:szCs w:val="24"/>
          <w:lang w:val="en" w:eastAsia="en-GB"/>
        </w:rPr>
        <w:t xml:space="preserve">opening out onto highway </w:t>
      </w:r>
      <w:r w:rsidRPr="00EA7157">
        <w:rPr>
          <w:rFonts w:ascii="Arial" w:eastAsia="Times New Roman" w:hAnsi="Arial" w:cs="Arial"/>
          <w:color w:val="000000" w:themeColor="text1"/>
          <w:sz w:val="24"/>
          <w:szCs w:val="24"/>
          <w:lang w:val="en" w:eastAsia="en-GB"/>
        </w:rPr>
        <w:t>contrary S</w:t>
      </w:r>
      <w:r w:rsidRPr="00EA7157">
        <w:rPr>
          <w:rFonts w:ascii="Arial" w:hAnsi="Arial" w:cs="Arial"/>
          <w:color w:val="000000" w:themeColor="text1"/>
          <w:sz w:val="24"/>
          <w:szCs w:val="24"/>
          <w:lang w:val="en"/>
        </w:rPr>
        <w:t xml:space="preserve">ection 153 of the Highways </w:t>
      </w:r>
      <w:r>
        <w:rPr>
          <w:rFonts w:ascii="Arial" w:hAnsi="Arial" w:cs="Arial"/>
          <w:color w:val="000000" w:themeColor="text1"/>
          <w:sz w:val="24"/>
          <w:szCs w:val="24"/>
          <w:lang w:val="en"/>
        </w:rPr>
        <w:t>A</w:t>
      </w:r>
      <w:r w:rsidRPr="00EA7157">
        <w:rPr>
          <w:rFonts w:ascii="Arial" w:hAnsi="Arial" w:cs="Arial"/>
          <w:color w:val="000000" w:themeColor="text1"/>
          <w:sz w:val="24"/>
          <w:szCs w:val="24"/>
          <w:lang w:val="en"/>
        </w:rPr>
        <w:t>ct 1980</w:t>
      </w:r>
      <w:r>
        <w:rPr>
          <w:rFonts w:ascii="Arial" w:hAnsi="Arial" w:cs="Arial"/>
          <w:color w:val="000000" w:themeColor="text1"/>
          <w:sz w:val="24"/>
          <w:szCs w:val="24"/>
          <w:lang w:val="en"/>
        </w:rPr>
        <w:t>,</w:t>
      </w:r>
    </w:p>
    <w:p w:rsidR="00C916E3" w:rsidRDefault="00673708" w:rsidP="00C916E3">
      <w:pPr>
        <w:numPr>
          <w:ilvl w:val="0"/>
          <w:numId w:val="19"/>
        </w:numPr>
        <w:spacing w:after="0" w:line="276" w:lineRule="auto"/>
        <w:ind w:left="714" w:hanging="357"/>
        <w:jc w:val="both"/>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Serve a Notice and proceed to c</w:t>
      </w:r>
      <w:r w:rsidRPr="00D03CD7">
        <w:rPr>
          <w:rFonts w:ascii="Arial" w:eastAsia="Times New Roman" w:hAnsi="Arial" w:cs="Arial"/>
          <w:color w:val="000000" w:themeColor="text1"/>
          <w:sz w:val="24"/>
          <w:szCs w:val="24"/>
          <w:lang w:val="en" w:eastAsia="en-GB"/>
        </w:rPr>
        <w:t>onstruct a crossing and recharge for this service.</w:t>
      </w:r>
      <w:r>
        <w:rPr>
          <w:rFonts w:ascii="Arial" w:eastAsia="Times New Roman" w:hAnsi="Arial" w:cs="Arial"/>
          <w:color w:val="000000" w:themeColor="text1"/>
          <w:sz w:val="24"/>
          <w:szCs w:val="24"/>
          <w:lang w:val="en" w:eastAsia="en-GB"/>
        </w:rPr>
        <w:t xml:space="preserve"> </w:t>
      </w:r>
      <w:r w:rsidRPr="00D03CD7">
        <w:rPr>
          <w:rFonts w:ascii="Arial" w:eastAsia="Times New Roman" w:hAnsi="Arial" w:cs="Arial"/>
          <w:color w:val="000000" w:themeColor="text1"/>
          <w:sz w:val="24"/>
          <w:szCs w:val="24"/>
          <w:lang w:val="en" w:eastAsia="en-GB"/>
        </w:rPr>
        <w:t xml:space="preserve"> </w:t>
      </w:r>
      <w:r w:rsidRPr="0066710E">
        <w:rPr>
          <w:rFonts w:ascii="Arial" w:eastAsia="Times New Roman" w:hAnsi="Arial" w:cs="Arial"/>
          <w:color w:val="000000" w:themeColor="text1"/>
          <w:sz w:val="24"/>
          <w:szCs w:val="24"/>
          <w:lang w:val="en" w:eastAsia="en-GB"/>
        </w:rPr>
        <w:t>,</w:t>
      </w:r>
    </w:p>
    <w:p w:rsidR="00C916E3" w:rsidRPr="00EF6DFA" w:rsidRDefault="00673708" w:rsidP="00C916E3">
      <w:pPr>
        <w:pStyle w:val="ListParagraph"/>
        <w:numPr>
          <w:ilvl w:val="0"/>
          <w:numId w:val="19"/>
        </w:numPr>
        <w:spacing w:after="0" w:line="276" w:lineRule="auto"/>
        <w:jc w:val="both"/>
        <w:rPr>
          <w:rFonts w:ascii="Arial" w:eastAsia="Times New Roman" w:hAnsi="Arial" w:cs="Arial"/>
          <w:color w:val="000000" w:themeColor="text1"/>
          <w:sz w:val="24"/>
          <w:szCs w:val="24"/>
          <w:lang w:val="en" w:eastAsia="en-GB"/>
        </w:rPr>
      </w:pPr>
      <w:r w:rsidRPr="00EF6DFA">
        <w:rPr>
          <w:rFonts w:ascii="Arial" w:eastAsia="Times New Roman" w:hAnsi="Arial" w:cs="Arial"/>
          <w:color w:val="000000" w:themeColor="text1"/>
          <w:sz w:val="24"/>
          <w:szCs w:val="24"/>
          <w:lang w:val="en" w:eastAsia="en-GB"/>
        </w:rPr>
        <w:t xml:space="preserve">Where owner/occupiers refuse to pay for any crossing we </w:t>
      </w:r>
      <w:r>
        <w:rPr>
          <w:rFonts w:ascii="Arial" w:eastAsia="Times New Roman" w:hAnsi="Arial" w:cs="Arial"/>
          <w:color w:val="000000" w:themeColor="text1"/>
          <w:sz w:val="24"/>
          <w:szCs w:val="24"/>
          <w:lang w:val="en" w:eastAsia="en-GB"/>
        </w:rPr>
        <w:t xml:space="preserve">will </w:t>
      </w:r>
      <w:r w:rsidRPr="00EF6DFA">
        <w:rPr>
          <w:rFonts w:ascii="Arial" w:eastAsia="Times New Roman" w:hAnsi="Arial" w:cs="Arial"/>
          <w:color w:val="000000" w:themeColor="text1"/>
          <w:sz w:val="24"/>
          <w:szCs w:val="24"/>
          <w:lang w:val="en" w:eastAsia="en-GB"/>
        </w:rPr>
        <w:t>construct</w:t>
      </w:r>
      <w:r>
        <w:rPr>
          <w:rFonts w:ascii="Arial" w:eastAsia="Times New Roman" w:hAnsi="Arial" w:cs="Arial"/>
          <w:color w:val="000000" w:themeColor="text1"/>
          <w:sz w:val="24"/>
          <w:szCs w:val="24"/>
          <w:lang w:val="en" w:eastAsia="en-GB"/>
        </w:rPr>
        <w:t xml:space="preserve"> one following the issue of a Notice</w:t>
      </w:r>
      <w:r w:rsidRPr="00EF6DFA">
        <w:rPr>
          <w:rFonts w:ascii="Arial" w:eastAsia="Times New Roman" w:hAnsi="Arial" w:cs="Arial"/>
          <w:color w:val="000000" w:themeColor="text1"/>
          <w:sz w:val="24"/>
          <w:szCs w:val="24"/>
          <w:lang w:val="en" w:eastAsia="en-GB"/>
        </w:rPr>
        <w:t xml:space="preserve">, we </w:t>
      </w:r>
      <w:r>
        <w:rPr>
          <w:rFonts w:ascii="Arial" w:eastAsia="Times New Roman" w:hAnsi="Arial" w:cs="Arial"/>
          <w:color w:val="000000" w:themeColor="text1"/>
          <w:sz w:val="24"/>
          <w:szCs w:val="24"/>
          <w:lang w:val="en" w:eastAsia="en-GB"/>
        </w:rPr>
        <w:t>will</w:t>
      </w:r>
      <w:r w:rsidRPr="00EF6DFA">
        <w:rPr>
          <w:rFonts w:ascii="Arial" w:eastAsia="Times New Roman" w:hAnsi="Arial" w:cs="Arial"/>
          <w:color w:val="000000" w:themeColor="text1"/>
          <w:sz w:val="24"/>
          <w:szCs w:val="24"/>
          <w:lang w:val="en" w:eastAsia="en-GB"/>
        </w:rPr>
        <w:t xml:space="preserve"> seek recovery of </w:t>
      </w:r>
      <w:r>
        <w:rPr>
          <w:rFonts w:ascii="Arial" w:eastAsia="Times New Roman" w:hAnsi="Arial" w:cs="Arial"/>
          <w:color w:val="000000" w:themeColor="text1"/>
          <w:sz w:val="24"/>
          <w:szCs w:val="24"/>
          <w:lang w:val="en" w:eastAsia="en-GB"/>
        </w:rPr>
        <w:t>costs</w:t>
      </w:r>
      <w:r w:rsidRPr="00EF6DFA">
        <w:rPr>
          <w:rFonts w:ascii="Arial" w:eastAsia="Times New Roman" w:hAnsi="Arial" w:cs="Arial"/>
          <w:color w:val="000000" w:themeColor="text1"/>
          <w:sz w:val="24"/>
          <w:szCs w:val="24"/>
          <w:lang w:val="en" w:eastAsia="en-GB"/>
        </w:rPr>
        <w:t xml:space="preserve"> through legal action.</w:t>
      </w:r>
    </w:p>
    <w:p w:rsidR="00C916E3" w:rsidRDefault="00673708" w:rsidP="00C916E3">
      <w:pPr>
        <w:numPr>
          <w:ilvl w:val="0"/>
          <w:numId w:val="19"/>
        </w:numPr>
        <w:spacing w:after="0" w:line="276" w:lineRule="auto"/>
        <w:ind w:left="714" w:hanging="357"/>
        <w:jc w:val="both"/>
        <w:rPr>
          <w:rFonts w:ascii="Arial" w:eastAsia="Times New Roman" w:hAnsi="Arial" w:cs="Arial"/>
          <w:color w:val="000000" w:themeColor="text1"/>
          <w:sz w:val="24"/>
          <w:szCs w:val="24"/>
          <w:lang w:val="en" w:eastAsia="en-GB"/>
        </w:rPr>
      </w:pPr>
      <w:r w:rsidRPr="00D03CD7">
        <w:rPr>
          <w:rFonts w:ascii="Arial" w:eastAsia="Times New Roman" w:hAnsi="Arial" w:cs="Arial"/>
          <w:color w:val="000000" w:themeColor="text1"/>
          <w:sz w:val="24"/>
          <w:szCs w:val="24"/>
          <w:lang w:val="en" w:eastAsia="en-GB"/>
        </w:rPr>
        <w:t>Impose conditions restricting the use of a footway/verge as a crossing.</w:t>
      </w:r>
    </w:p>
    <w:p w:rsidR="00C916E3" w:rsidRDefault="00673708" w:rsidP="00C916E3">
      <w:pPr>
        <w:numPr>
          <w:ilvl w:val="0"/>
          <w:numId w:val="19"/>
        </w:numPr>
        <w:spacing w:after="0" w:line="276" w:lineRule="auto"/>
        <w:ind w:left="714" w:hanging="357"/>
        <w:jc w:val="both"/>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Require excavations to be filled in or removal of building materials from the highway</w:t>
      </w:r>
    </w:p>
    <w:p w:rsidR="00C916E3" w:rsidRPr="00D03CD7" w:rsidRDefault="00C916E3" w:rsidP="00C916E3">
      <w:pPr>
        <w:spacing w:after="0" w:line="276" w:lineRule="auto"/>
        <w:jc w:val="both"/>
        <w:rPr>
          <w:rFonts w:ascii="Arial" w:eastAsia="Times New Roman" w:hAnsi="Arial" w:cs="Arial"/>
          <w:color w:val="000000" w:themeColor="text1"/>
          <w:sz w:val="24"/>
          <w:szCs w:val="24"/>
          <w:lang w:val="en" w:eastAsia="en-GB"/>
        </w:rPr>
      </w:pPr>
    </w:p>
    <w:p w:rsidR="00C916E3" w:rsidRPr="0066710E" w:rsidRDefault="00673708" w:rsidP="00C916E3">
      <w:pPr>
        <w:pStyle w:val="NormalWeb"/>
        <w:spacing w:before="0" w:beforeAutospacing="0" w:after="0" w:afterAutospacing="0" w:line="276" w:lineRule="auto"/>
        <w:jc w:val="both"/>
        <w:rPr>
          <w:rFonts w:ascii="Arial" w:hAnsi="Arial" w:cs="Arial"/>
          <w:color w:val="000000" w:themeColor="text1"/>
        </w:rPr>
      </w:pPr>
      <w:r w:rsidRPr="0066710E">
        <w:rPr>
          <w:rFonts w:ascii="Arial" w:hAnsi="Arial" w:cs="Arial"/>
          <w:color w:val="000000" w:themeColor="text1"/>
        </w:rPr>
        <w:t xml:space="preserve">When the </w:t>
      </w:r>
      <w:r>
        <w:rPr>
          <w:rFonts w:ascii="Arial" w:hAnsi="Arial" w:cs="Arial"/>
          <w:color w:val="000000" w:themeColor="text1"/>
        </w:rPr>
        <w:t>C</w:t>
      </w:r>
      <w:r w:rsidRPr="0066710E">
        <w:rPr>
          <w:rFonts w:ascii="Arial" w:hAnsi="Arial" w:cs="Arial"/>
          <w:color w:val="000000" w:themeColor="text1"/>
        </w:rPr>
        <w:t xml:space="preserve">ounty </w:t>
      </w:r>
      <w:r>
        <w:rPr>
          <w:rFonts w:ascii="Arial" w:hAnsi="Arial" w:cs="Arial"/>
          <w:color w:val="000000" w:themeColor="text1"/>
        </w:rPr>
        <w:t>C</w:t>
      </w:r>
      <w:r w:rsidRPr="0066710E">
        <w:rPr>
          <w:rFonts w:ascii="Arial" w:hAnsi="Arial" w:cs="Arial"/>
          <w:color w:val="000000" w:themeColor="text1"/>
        </w:rPr>
        <w:t xml:space="preserve">ouncil becomes aware that an </w:t>
      </w:r>
      <w:r>
        <w:rPr>
          <w:rFonts w:ascii="Arial" w:hAnsi="Arial" w:cs="Arial"/>
          <w:color w:val="000000" w:themeColor="text1"/>
        </w:rPr>
        <w:t>unauthorised</w:t>
      </w:r>
      <w:r w:rsidRPr="0066710E">
        <w:rPr>
          <w:rFonts w:ascii="Arial" w:hAnsi="Arial" w:cs="Arial"/>
          <w:color w:val="000000" w:themeColor="text1"/>
        </w:rPr>
        <w:t xml:space="preserve"> vehicle crossing is in use, we will contact the owner/occupier of the property and advise them that they are committing an offence</w:t>
      </w:r>
      <w:r>
        <w:rPr>
          <w:rFonts w:ascii="Arial" w:hAnsi="Arial" w:cs="Arial"/>
          <w:color w:val="000000" w:themeColor="text1"/>
        </w:rPr>
        <w:t xml:space="preserve"> in using their vehicle on footway and verge</w:t>
      </w:r>
      <w:r w:rsidRPr="0066710E">
        <w:rPr>
          <w:rFonts w:ascii="Arial" w:hAnsi="Arial" w:cs="Arial"/>
          <w:color w:val="000000" w:themeColor="text1"/>
        </w:rPr>
        <w:t>.</w:t>
      </w:r>
    </w:p>
    <w:p w:rsidR="00C916E3" w:rsidRPr="0066710E" w:rsidRDefault="00C916E3" w:rsidP="00C916E3">
      <w:pPr>
        <w:pStyle w:val="NormalWeb"/>
        <w:spacing w:before="0" w:beforeAutospacing="0" w:after="0" w:afterAutospacing="0" w:line="276" w:lineRule="auto"/>
        <w:jc w:val="both"/>
        <w:rPr>
          <w:rFonts w:ascii="Arial" w:hAnsi="Arial" w:cs="Arial"/>
          <w:color w:val="000000" w:themeColor="text1"/>
        </w:rPr>
      </w:pPr>
    </w:p>
    <w:p w:rsidR="00C916E3" w:rsidRPr="0066710E" w:rsidRDefault="00673708" w:rsidP="00C916E3">
      <w:pPr>
        <w:pStyle w:val="NormalWeb"/>
        <w:spacing w:before="0" w:beforeAutospacing="0" w:after="0" w:afterAutospacing="0" w:line="276" w:lineRule="auto"/>
        <w:jc w:val="both"/>
        <w:rPr>
          <w:rFonts w:ascii="Arial" w:hAnsi="Arial" w:cs="Arial"/>
          <w:color w:val="000000" w:themeColor="text1"/>
        </w:rPr>
      </w:pPr>
      <w:r w:rsidRPr="0066710E">
        <w:rPr>
          <w:rFonts w:ascii="Arial" w:hAnsi="Arial" w:cs="Arial"/>
          <w:color w:val="000000" w:themeColor="text1"/>
        </w:rPr>
        <w:t xml:space="preserve">The procedures below set out the steps the </w:t>
      </w:r>
      <w:r>
        <w:rPr>
          <w:rFonts w:ascii="Arial" w:hAnsi="Arial" w:cs="Arial"/>
          <w:color w:val="000000" w:themeColor="text1"/>
        </w:rPr>
        <w:t>c</w:t>
      </w:r>
      <w:r w:rsidRPr="0066710E">
        <w:rPr>
          <w:rFonts w:ascii="Arial" w:hAnsi="Arial" w:cs="Arial"/>
          <w:color w:val="000000" w:themeColor="text1"/>
        </w:rPr>
        <w:t xml:space="preserve">ounty </w:t>
      </w:r>
      <w:r>
        <w:rPr>
          <w:rFonts w:ascii="Arial" w:hAnsi="Arial" w:cs="Arial"/>
          <w:color w:val="000000" w:themeColor="text1"/>
        </w:rPr>
        <w:t>c</w:t>
      </w:r>
      <w:r w:rsidRPr="0066710E">
        <w:rPr>
          <w:rFonts w:ascii="Arial" w:hAnsi="Arial" w:cs="Arial"/>
          <w:color w:val="000000" w:themeColor="text1"/>
        </w:rPr>
        <w:t xml:space="preserve">ouncil </w:t>
      </w:r>
      <w:r>
        <w:rPr>
          <w:rFonts w:ascii="Arial" w:hAnsi="Arial" w:cs="Arial"/>
          <w:color w:val="000000" w:themeColor="text1"/>
        </w:rPr>
        <w:t>may</w:t>
      </w:r>
      <w:r w:rsidRPr="0066710E">
        <w:rPr>
          <w:rFonts w:ascii="Arial" w:hAnsi="Arial" w:cs="Arial"/>
          <w:color w:val="000000" w:themeColor="text1"/>
        </w:rPr>
        <w:t xml:space="preserve"> take to </w:t>
      </w:r>
      <w:r>
        <w:rPr>
          <w:rFonts w:ascii="Arial" w:hAnsi="Arial" w:cs="Arial"/>
          <w:color w:val="000000" w:themeColor="text1"/>
        </w:rPr>
        <w:t xml:space="preserve">stop </w:t>
      </w:r>
      <w:r w:rsidRPr="0066710E">
        <w:rPr>
          <w:rFonts w:ascii="Arial" w:hAnsi="Arial" w:cs="Arial"/>
          <w:color w:val="000000" w:themeColor="text1"/>
        </w:rPr>
        <w:t xml:space="preserve">the owner/occupier of the property </w:t>
      </w:r>
      <w:r>
        <w:rPr>
          <w:rFonts w:ascii="Arial" w:hAnsi="Arial" w:cs="Arial"/>
          <w:color w:val="000000" w:themeColor="text1"/>
        </w:rPr>
        <w:t xml:space="preserve">from using </w:t>
      </w:r>
      <w:r w:rsidRPr="0066710E">
        <w:rPr>
          <w:rFonts w:ascii="Arial" w:hAnsi="Arial" w:cs="Arial"/>
          <w:color w:val="000000" w:themeColor="text1"/>
        </w:rPr>
        <w:t xml:space="preserve">an </w:t>
      </w:r>
      <w:r>
        <w:rPr>
          <w:rFonts w:ascii="Arial" w:hAnsi="Arial" w:cs="Arial"/>
          <w:color w:val="000000" w:themeColor="text1"/>
        </w:rPr>
        <w:t>unauthorised</w:t>
      </w:r>
      <w:r w:rsidRPr="0066710E">
        <w:rPr>
          <w:rFonts w:ascii="Arial" w:hAnsi="Arial" w:cs="Arial"/>
          <w:color w:val="000000" w:themeColor="text1"/>
        </w:rPr>
        <w:t xml:space="preserve"> vehicle crossing or </w:t>
      </w:r>
      <w:r>
        <w:rPr>
          <w:rFonts w:ascii="Arial" w:hAnsi="Arial" w:cs="Arial"/>
          <w:color w:val="000000" w:themeColor="text1"/>
        </w:rPr>
        <w:t xml:space="preserve">request that they </w:t>
      </w:r>
      <w:r w:rsidRPr="0066710E">
        <w:rPr>
          <w:rFonts w:ascii="Arial" w:hAnsi="Arial" w:cs="Arial"/>
          <w:color w:val="000000" w:themeColor="text1"/>
        </w:rPr>
        <w:t>apply for the crossing to be formalised</w:t>
      </w:r>
      <w:r>
        <w:rPr>
          <w:rFonts w:ascii="Arial" w:hAnsi="Arial" w:cs="Arial"/>
          <w:color w:val="000000" w:themeColor="text1"/>
        </w:rPr>
        <w:t xml:space="preserve"> or construct one following a notice</w:t>
      </w:r>
      <w:r w:rsidRPr="0066710E">
        <w:rPr>
          <w:rFonts w:ascii="Arial" w:hAnsi="Arial" w:cs="Arial"/>
          <w:color w:val="000000" w:themeColor="text1"/>
        </w:rPr>
        <w:t xml:space="preserve">.  These steps demonstrate that the </w:t>
      </w:r>
      <w:r>
        <w:rPr>
          <w:rFonts w:ascii="Arial" w:hAnsi="Arial" w:cs="Arial"/>
          <w:color w:val="000000" w:themeColor="text1"/>
        </w:rPr>
        <w:t>c</w:t>
      </w:r>
      <w:r w:rsidRPr="0066710E">
        <w:rPr>
          <w:rFonts w:ascii="Arial" w:hAnsi="Arial" w:cs="Arial"/>
          <w:color w:val="000000" w:themeColor="text1"/>
        </w:rPr>
        <w:t xml:space="preserve">ounty </w:t>
      </w:r>
      <w:r>
        <w:rPr>
          <w:rFonts w:ascii="Arial" w:hAnsi="Arial" w:cs="Arial"/>
          <w:color w:val="000000" w:themeColor="text1"/>
        </w:rPr>
        <w:t>c</w:t>
      </w:r>
      <w:r w:rsidRPr="0066710E">
        <w:rPr>
          <w:rFonts w:ascii="Arial" w:hAnsi="Arial" w:cs="Arial"/>
          <w:color w:val="000000" w:themeColor="text1"/>
        </w:rPr>
        <w:t>ouncil has:</w:t>
      </w:r>
    </w:p>
    <w:p w:rsidR="00C916E3" w:rsidRDefault="00673708" w:rsidP="00C916E3">
      <w:pPr>
        <w:pStyle w:val="NormalWeb"/>
        <w:numPr>
          <w:ilvl w:val="0"/>
          <w:numId w:val="16"/>
        </w:numPr>
        <w:spacing w:before="0" w:beforeAutospacing="0" w:after="0" w:afterAutospacing="0" w:line="276" w:lineRule="auto"/>
        <w:jc w:val="both"/>
        <w:rPr>
          <w:rFonts w:ascii="Arial" w:hAnsi="Arial" w:cs="Arial"/>
          <w:color w:val="000000" w:themeColor="text1"/>
        </w:rPr>
      </w:pPr>
      <w:r w:rsidRPr="0066710E">
        <w:rPr>
          <w:rFonts w:ascii="Arial" w:hAnsi="Arial" w:cs="Arial"/>
          <w:color w:val="000000" w:themeColor="text1"/>
        </w:rPr>
        <w:t xml:space="preserve">formally engaged with relevant owner/occupiers over a </w:t>
      </w:r>
      <w:r>
        <w:rPr>
          <w:rFonts w:ascii="Arial" w:hAnsi="Arial" w:cs="Arial"/>
          <w:color w:val="000000" w:themeColor="text1"/>
        </w:rPr>
        <w:t xml:space="preserve">reasonable </w:t>
      </w:r>
      <w:r w:rsidRPr="0066710E">
        <w:rPr>
          <w:rFonts w:ascii="Arial" w:hAnsi="Arial" w:cs="Arial"/>
          <w:color w:val="000000" w:themeColor="text1"/>
        </w:rPr>
        <w:t>period of time to resolve the use of a</w:t>
      </w:r>
      <w:r>
        <w:rPr>
          <w:rFonts w:ascii="Arial" w:hAnsi="Arial" w:cs="Arial"/>
          <w:color w:val="000000" w:themeColor="text1"/>
        </w:rPr>
        <w:t>n unauthorised</w:t>
      </w:r>
      <w:r w:rsidRPr="0066710E">
        <w:rPr>
          <w:rFonts w:ascii="Arial" w:hAnsi="Arial" w:cs="Arial"/>
          <w:color w:val="000000" w:themeColor="text1"/>
        </w:rPr>
        <w:t xml:space="preserve"> vehicle crossing,</w:t>
      </w:r>
    </w:p>
    <w:p w:rsidR="00C916E3" w:rsidRDefault="00673708" w:rsidP="00C916E3">
      <w:pPr>
        <w:pStyle w:val="NormalWeb"/>
        <w:numPr>
          <w:ilvl w:val="0"/>
          <w:numId w:val="16"/>
        </w:numPr>
        <w:spacing w:before="0" w:beforeAutospacing="0" w:after="0" w:afterAutospacing="0" w:line="276" w:lineRule="auto"/>
        <w:jc w:val="both"/>
        <w:rPr>
          <w:rFonts w:ascii="Arial" w:hAnsi="Arial" w:cs="Arial"/>
          <w:color w:val="000000" w:themeColor="text1"/>
        </w:rPr>
      </w:pPr>
      <w:r w:rsidRPr="0066710E">
        <w:rPr>
          <w:rFonts w:ascii="Arial" w:hAnsi="Arial" w:cs="Arial"/>
          <w:color w:val="000000" w:themeColor="text1"/>
        </w:rPr>
        <w:t xml:space="preserve">followed the correct procedures with regards the issuing of </w:t>
      </w:r>
      <w:r>
        <w:rPr>
          <w:rFonts w:ascii="Arial" w:hAnsi="Arial" w:cs="Arial"/>
          <w:color w:val="000000" w:themeColor="text1"/>
        </w:rPr>
        <w:t>N</w:t>
      </w:r>
      <w:r w:rsidRPr="0066710E">
        <w:rPr>
          <w:rFonts w:ascii="Arial" w:hAnsi="Arial" w:cs="Arial"/>
          <w:color w:val="000000" w:themeColor="text1"/>
        </w:rPr>
        <w:t>otices,</w:t>
      </w:r>
    </w:p>
    <w:p w:rsidR="00C916E3" w:rsidRPr="0066710E" w:rsidRDefault="00673708" w:rsidP="00C916E3">
      <w:pPr>
        <w:pStyle w:val="NormalWeb"/>
        <w:numPr>
          <w:ilvl w:val="0"/>
          <w:numId w:val="16"/>
        </w:numPr>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acted reasonably and consistently across Lancashire,</w:t>
      </w:r>
    </w:p>
    <w:p w:rsidR="00C916E3" w:rsidRDefault="00C916E3" w:rsidP="00C916E3">
      <w:pPr>
        <w:pStyle w:val="NormalWeb"/>
        <w:spacing w:before="0" w:beforeAutospacing="0" w:after="0" w:afterAutospacing="0" w:line="276" w:lineRule="auto"/>
        <w:jc w:val="both"/>
        <w:rPr>
          <w:rFonts w:ascii="Arial" w:hAnsi="Arial" w:cs="Arial"/>
          <w:color w:val="000000" w:themeColor="text1"/>
        </w:rPr>
      </w:pPr>
    </w:p>
    <w:p w:rsidR="00C916E3" w:rsidRDefault="00673708" w:rsidP="00C916E3">
      <w:pPr>
        <w:pStyle w:val="NormalWeb"/>
        <w:spacing w:before="0" w:beforeAutospacing="0" w:after="0" w:afterAutospacing="0" w:line="276" w:lineRule="auto"/>
        <w:jc w:val="both"/>
        <w:rPr>
          <w:rFonts w:ascii="Arial" w:hAnsi="Arial" w:cs="Arial"/>
          <w:b/>
          <w:color w:val="000000" w:themeColor="text1"/>
        </w:rPr>
      </w:pPr>
      <w:r>
        <w:rPr>
          <w:rFonts w:ascii="Arial" w:hAnsi="Arial" w:cs="Arial"/>
          <w:b/>
          <w:color w:val="000000" w:themeColor="text1"/>
        </w:rPr>
        <w:t xml:space="preserve">6A - </w:t>
      </w:r>
      <w:r w:rsidRPr="00980F8B">
        <w:rPr>
          <w:rFonts w:ascii="Arial" w:hAnsi="Arial" w:cs="Arial"/>
          <w:b/>
          <w:color w:val="000000" w:themeColor="text1"/>
        </w:rPr>
        <w:t>Procedure to seek to stop use of unauthorised crossing at a location which would be prima facie acceptable for a vehicle crossing</w:t>
      </w:r>
    </w:p>
    <w:p w:rsidR="00C916E3" w:rsidRPr="00980F8B" w:rsidRDefault="00C916E3" w:rsidP="00C916E3">
      <w:pPr>
        <w:pStyle w:val="NormalWeb"/>
        <w:spacing w:before="0" w:beforeAutospacing="0" w:after="0" w:afterAutospacing="0" w:line="276" w:lineRule="auto"/>
        <w:jc w:val="both"/>
        <w:rPr>
          <w:rFonts w:ascii="Arial" w:hAnsi="Arial" w:cs="Arial"/>
          <w:b/>
          <w:color w:val="000000" w:themeColor="text1"/>
        </w:rPr>
      </w:pPr>
    </w:p>
    <w:p w:rsidR="00C916E3" w:rsidRPr="0066710E" w:rsidRDefault="00673708" w:rsidP="00C916E3">
      <w:pPr>
        <w:pStyle w:val="NormalWeb"/>
        <w:numPr>
          <w:ilvl w:val="0"/>
          <w:numId w:val="21"/>
        </w:numPr>
        <w:spacing w:before="0" w:beforeAutospacing="0" w:after="0" w:afterAutospacing="0" w:line="276" w:lineRule="auto"/>
        <w:ind w:left="641" w:hanging="357"/>
        <w:jc w:val="both"/>
        <w:rPr>
          <w:rFonts w:ascii="Arial" w:hAnsi="Arial" w:cs="Arial"/>
          <w:color w:val="000000" w:themeColor="text1"/>
        </w:rPr>
      </w:pPr>
      <w:r>
        <w:rPr>
          <w:rFonts w:ascii="Arial" w:hAnsi="Arial" w:cs="Arial"/>
          <w:color w:val="000000" w:themeColor="text1"/>
        </w:rPr>
        <w:t>Once we become aware of</w:t>
      </w:r>
      <w:r w:rsidRPr="0066710E">
        <w:rPr>
          <w:rFonts w:ascii="Arial" w:hAnsi="Arial" w:cs="Arial"/>
          <w:color w:val="000000" w:themeColor="text1"/>
        </w:rPr>
        <w:t xml:space="preserve"> an </w:t>
      </w:r>
      <w:r>
        <w:rPr>
          <w:rFonts w:ascii="Arial" w:hAnsi="Arial" w:cs="Arial"/>
          <w:color w:val="000000" w:themeColor="text1"/>
        </w:rPr>
        <w:t>unauthorised</w:t>
      </w:r>
      <w:r w:rsidRPr="0066710E">
        <w:rPr>
          <w:rFonts w:ascii="Arial" w:hAnsi="Arial" w:cs="Arial"/>
          <w:color w:val="000000" w:themeColor="text1"/>
        </w:rPr>
        <w:t xml:space="preserve"> vehicle crossing we </w:t>
      </w:r>
      <w:r>
        <w:rPr>
          <w:rFonts w:ascii="Arial" w:hAnsi="Arial" w:cs="Arial"/>
          <w:color w:val="000000" w:themeColor="text1"/>
        </w:rPr>
        <w:t>shall</w:t>
      </w:r>
      <w:r w:rsidRPr="0066710E">
        <w:rPr>
          <w:rFonts w:ascii="Arial" w:hAnsi="Arial" w:cs="Arial"/>
          <w:color w:val="000000" w:themeColor="text1"/>
        </w:rPr>
        <w:t xml:space="preserve"> contact the owner</w:t>
      </w:r>
      <w:r>
        <w:rPr>
          <w:rFonts w:ascii="Arial" w:hAnsi="Arial" w:cs="Arial"/>
          <w:color w:val="000000" w:themeColor="text1"/>
        </w:rPr>
        <w:t xml:space="preserve"> and </w:t>
      </w:r>
      <w:r w:rsidRPr="0066710E">
        <w:rPr>
          <w:rFonts w:ascii="Arial" w:hAnsi="Arial" w:cs="Arial"/>
          <w:color w:val="000000" w:themeColor="text1"/>
        </w:rPr>
        <w:t>occupier of the property and ask them to either apply to L</w:t>
      </w:r>
      <w:r>
        <w:rPr>
          <w:rFonts w:ascii="Arial" w:hAnsi="Arial" w:cs="Arial"/>
          <w:color w:val="000000" w:themeColor="text1"/>
        </w:rPr>
        <w:t xml:space="preserve">ancashire </w:t>
      </w:r>
      <w:r w:rsidRPr="0066710E">
        <w:rPr>
          <w:rFonts w:ascii="Arial" w:hAnsi="Arial" w:cs="Arial"/>
          <w:color w:val="000000" w:themeColor="text1"/>
        </w:rPr>
        <w:t>C</w:t>
      </w:r>
      <w:r>
        <w:rPr>
          <w:rFonts w:ascii="Arial" w:hAnsi="Arial" w:cs="Arial"/>
          <w:color w:val="000000" w:themeColor="text1"/>
        </w:rPr>
        <w:t xml:space="preserve">ounty </w:t>
      </w:r>
      <w:r w:rsidRPr="0066710E">
        <w:rPr>
          <w:rFonts w:ascii="Arial" w:hAnsi="Arial" w:cs="Arial"/>
          <w:color w:val="000000" w:themeColor="text1"/>
        </w:rPr>
        <w:t>C</w:t>
      </w:r>
      <w:r>
        <w:rPr>
          <w:rFonts w:ascii="Arial" w:hAnsi="Arial" w:cs="Arial"/>
          <w:color w:val="000000" w:themeColor="text1"/>
        </w:rPr>
        <w:t>ouncil</w:t>
      </w:r>
      <w:r w:rsidRPr="0066710E">
        <w:rPr>
          <w:rFonts w:ascii="Arial" w:hAnsi="Arial" w:cs="Arial"/>
          <w:color w:val="000000" w:themeColor="text1"/>
        </w:rPr>
        <w:t xml:space="preserve"> to formalise the crossing or with immediate effect</w:t>
      </w:r>
      <w:r>
        <w:rPr>
          <w:rFonts w:ascii="Arial" w:hAnsi="Arial" w:cs="Arial"/>
          <w:color w:val="000000" w:themeColor="text1"/>
        </w:rPr>
        <w:t>,</w:t>
      </w:r>
      <w:r w:rsidRPr="0066710E">
        <w:rPr>
          <w:rFonts w:ascii="Arial" w:hAnsi="Arial" w:cs="Arial"/>
          <w:color w:val="000000" w:themeColor="text1"/>
        </w:rPr>
        <w:t xml:space="preserve"> cease running their vehicle</w:t>
      </w:r>
      <w:r>
        <w:rPr>
          <w:rFonts w:ascii="Arial" w:hAnsi="Arial" w:cs="Arial"/>
          <w:color w:val="000000" w:themeColor="text1"/>
        </w:rPr>
        <w:t>(s)</w:t>
      </w:r>
      <w:r w:rsidRPr="0066710E">
        <w:rPr>
          <w:rFonts w:ascii="Arial" w:hAnsi="Arial" w:cs="Arial"/>
          <w:color w:val="000000" w:themeColor="text1"/>
        </w:rPr>
        <w:t xml:space="preserve"> over the footway/verge</w:t>
      </w:r>
      <w:r>
        <w:rPr>
          <w:rFonts w:ascii="Arial" w:hAnsi="Arial" w:cs="Arial"/>
          <w:color w:val="000000" w:themeColor="text1"/>
        </w:rPr>
        <w:t>.  Attached at Appendix 1 is a copy of the letter and the 'Vehicle Crossing Fact Sheet' that should be sent to the owner/resident in the first instance.</w:t>
      </w:r>
    </w:p>
    <w:p w:rsidR="00C916E3" w:rsidRPr="0066710E" w:rsidRDefault="00C916E3" w:rsidP="00C916E3">
      <w:pPr>
        <w:pStyle w:val="NormalWeb"/>
        <w:spacing w:before="0" w:beforeAutospacing="0" w:after="0" w:afterAutospacing="0" w:line="276" w:lineRule="auto"/>
        <w:jc w:val="both"/>
        <w:rPr>
          <w:rFonts w:ascii="Arial" w:hAnsi="Arial" w:cs="Arial"/>
          <w:color w:val="000000" w:themeColor="text1"/>
        </w:rPr>
      </w:pPr>
    </w:p>
    <w:p w:rsidR="00C916E3" w:rsidRDefault="00673708" w:rsidP="00C916E3">
      <w:pPr>
        <w:pStyle w:val="NormalWeb"/>
        <w:numPr>
          <w:ilvl w:val="0"/>
          <w:numId w:val="21"/>
        </w:numPr>
        <w:spacing w:before="0" w:beforeAutospacing="0" w:after="0" w:afterAutospacing="0" w:line="276" w:lineRule="auto"/>
        <w:jc w:val="both"/>
        <w:rPr>
          <w:rFonts w:ascii="Arial" w:hAnsi="Arial" w:cs="Arial"/>
          <w:color w:val="000000" w:themeColor="text1"/>
        </w:rPr>
      </w:pPr>
      <w:r w:rsidRPr="00CA1431">
        <w:rPr>
          <w:rFonts w:ascii="Arial" w:hAnsi="Arial" w:cs="Arial"/>
          <w:color w:val="000000" w:themeColor="text1"/>
        </w:rPr>
        <w:t xml:space="preserve">If a response is still not received we will </w:t>
      </w:r>
      <w:r>
        <w:rPr>
          <w:rFonts w:ascii="Arial" w:hAnsi="Arial" w:cs="Arial"/>
          <w:color w:val="000000" w:themeColor="text1"/>
        </w:rPr>
        <w:t>evaluate whether a properly constructed crossing is acceptable at that location (as we appear unlikely to be receiving an application to trigger such an evaluation).</w:t>
      </w:r>
    </w:p>
    <w:p w:rsidR="00C916E3" w:rsidRDefault="00C916E3" w:rsidP="00C916E3">
      <w:pPr>
        <w:pStyle w:val="ListParagraph"/>
        <w:spacing w:after="120"/>
        <w:rPr>
          <w:rFonts w:ascii="Arial" w:hAnsi="Arial" w:cs="Arial"/>
          <w:color w:val="000000" w:themeColor="text1"/>
        </w:rPr>
      </w:pPr>
    </w:p>
    <w:p w:rsidR="00C916E3" w:rsidRDefault="00673708" w:rsidP="00C916E3">
      <w:pPr>
        <w:pStyle w:val="NormalWeb"/>
        <w:numPr>
          <w:ilvl w:val="0"/>
          <w:numId w:val="21"/>
        </w:numPr>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We will w</w:t>
      </w:r>
      <w:r w:rsidRPr="00024D86">
        <w:rPr>
          <w:rFonts w:ascii="Arial" w:hAnsi="Arial" w:cs="Arial"/>
          <w:color w:val="000000" w:themeColor="text1"/>
        </w:rPr>
        <w:t>rite to the owner/occupier of the property to advise them that the county council has powers to issue a Notice in accordance with Section 184 of the Highways Act 1980.  A letter and attachments, similar to those at Appendix 2 will be sent which:</w:t>
      </w:r>
    </w:p>
    <w:p w:rsidR="00C916E3" w:rsidRDefault="00C916E3" w:rsidP="00C916E3">
      <w:pPr>
        <w:pStyle w:val="NormalWeb"/>
        <w:spacing w:before="0" w:beforeAutospacing="0" w:after="0" w:afterAutospacing="0" w:line="276" w:lineRule="auto"/>
        <w:ind w:left="1440"/>
        <w:jc w:val="both"/>
        <w:rPr>
          <w:rFonts w:ascii="Arial" w:hAnsi="Arial" w:cs="Arial"/>
          <w:color w:val="000000" w:themeColor="text1"/>
        </w:rPr>
      </w:pPr>
    </w:p>
    <w:p w:rsidR="00C916E3" w:rsidRDefault="00673708" w:rsidP="00C916E3">
      <w:pPr>
        <w:pStyle w:val="NormalWeb"/>
        <w:numPr>
          <w:ilvl w:val="0"/>
          <w:numId w:val="22"/>
        </w:numPr>
        <w:spacing w:before="0" w:beforeAutospacing="0" w:after="0" w:afterAutospacing="0" w:line="276" w:lineRule="auto"/>
        <w:jc w:val="both"/>
        <w:rPr>
          <w:rFonts w:ascii="Arial" w:hAnsi="Arial" w:cs="Arial"/>
          <w:color w:val="000000" w:themeColor="text1"/>
        </w:rPr>
      </w:pPr>
      <w:r w:rsidRPr="0066710E">
        <w:rPr>
          <w:rFonts w:ascii="Arial" w:hAnsi="Arial" w:cs="Arial"/>
          <w:color w:val="000000" w:themeColor="text1"/>
        </w:rPr>
        <w:t>set out the cost of installing the vehicle crossing</w:t>
      </w:r>
      <w:r>
        <w:rPr>
          <w:rFonts w:ascii="Arial" w:hAnsi="Arial" w:cs="Arial"/>
          <w:color w:val="000000" w:themeColor="text1"/>
        </w:rPr>
        <w:t>,</w:t>
      </w:r>
    </w:p>
    <w:p w:rsidR="00C916E3" w:rsidRDefault="00673708" w:rsidP="00C916E3">
      <w:pPr>
        <w:pStyle w:val="NormalWeb"/>
        <w:numPr>
          <w:ilvl w:val="0"/>
          <w:numId w:val="22"/>
        </w:numPr>
        <w:spacing w:before="0" w:beforeAutospacing="0" w:after="0" w:afterAutospacing="0" w:line="276" w:lineRule="auto"/>
        <w:jc w:val="both"/>
        <w:rPr>
          <w:rFonts w:ascii="Arial" w:hAnsi="Arial" w:cs="Arial"/>
          <w:color w:val="000000" w:themeColor="text1"/>
        </w:rPr>
      </w:pPr>
      <w:r w:rsidRPr="0066710E">
        <w:rPr>
          <w:rFonts w:ascii="Arial" w:hAnsi="Arial" w:cs="Arial"/>
          <w:color w:val="000000" w:themeColor="text1"/>
        </w:rPr>
        <w:t>requests that with immediate effect the owner/occupier ceases running their vehicle over the footway/verge</w:t>
      </w:r>
      <w:r>
        <w:rPr>
          <w:rFonts w:ascii="Arial" w:hAnsi="Arial" w:cs="Arial"/>
          <w:color w:val="000000" w:themeColor="text1"/>
        </w:rPr>
        <w:t>,</w:t>
      </w:r>
    </w:p>
    <w:p w:rsidR="00C916E3" w:rsidRDefault="00673708" w:rsidP="00C916E3">
      <w:pPr>
        <w:pStyle w:val="NormalWeb"/>
        <w:numPr>
          <w:ilvl w:val="0"/>
          <w:numId w:val="22"/>
        </w:numPr>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 xml:space="preserve">advises that we are considering a serving of a notice under S184 </w:t>
      </w:r>
    </w:p>
    <w:p w:rsidR="00C916E3" w:rsidRDefault="00673708" w:rsidP="00C916E3">
      <w:pPr>
        <w:pStyle w:val="NormalWeb"/>
        <w:numPr>
          <w:ilvl w:val="0"/>
          <w:numId w:val="15"/>
        </w:numPr>
        <w:spacing w:before="0" w:beforeAutospacing="0" w:after="0" w:afterAutospacing="0" w:line="276" w:lineRule="auto"/>
        <w:ind w:left="1491" w:hanging="357"/>
        <w:jc w:val="both"/>
        <w:rPr>
          <w:rFonts w:ascii="Arial" w:hAnsi="Arial" w:cs="Arial"/>
          <w:color w:val="000000" w:themeColor="text1"/>
        </w:rPr>
      </w:pPr>
      <w:r w:rsidRPr="00F702D8">
        <w:rPr>
          <w:rFonts w:ascii="Arial" w:hAnsi="Arial" w:cs="Arial"/>
          <w:color w:val="000000" w:themeColor="text1"/>
        </w:rPr>
        <w:t>advise</w:t>
      </w:r>
      <w:r>
        <w:rPr>
          <w:rFonts w:ascii="Arial" w:hAnsi="Arial" w:cs="Arial"/>
          <w:color w:val="000000" w:themeColor="text1"/>
        </w:rPr>
        <w:t>s</w:t>
      </w:r>
      <w:r w:rsidRPr="00F702D8">
        <w:rPr>
          <w:rFonts w:ascii="Arial" w:hAnsi="Arial" w:cs="Arial"/>
          <w:color w:val="000000" w:themeColor="text1"/>
        </w:rPr>
        <w:t xml:space="preserve"> owner/occupier of the property that once the Notice has been served and crossing constructed the council will take steps to recover the expenses reasonably incurred by them to install the vehicle crossing</w:t>
      </w:r>
    </w:p>
    <w:p w:rsidR="00C916E3" w:rsidRPr="00F702D8" w:rsidRDefault="00C916E3" w:rsidP="00C916E3">
      <w:pPr>
        <w:pStyle w:val="NormalWeb"/>
        <w:spacing w:before="0" w:beforeAutospacing="0" w:after="0" w:afterAutospacing="0" w:line="276" w:lineRule="auto"/>
        <w:ind w:left="1491"/>
        <w:jc w:val="both"/>
        <w:rPr>
          <w:rFonts w:ascii="Arial" w:hAnsi="Arial" w:cs="Arial"/>
          <w:color w:val="000000" w:themeColor="text1"/>
        </w:rPr>
      </w:pPr>
    </w:p>
    <w:p w:rsidR="00C916E3" w:rsidRPr="00DF041E" w:rsidRDefault="00673708" w:rsidP="00C916E3">
      <w:pPr>
        <w:pStyle w:val="NormalWeb"/>
        <w:numPr>
          <w:ilvl w:val="0"/>
          <w:numId w:val="15"/>
        </w:numPr>
        <w:spacing w:before="0" w:beforeAutospacing="0" w:after="0" w:afterAutospacing="0" w:line="276" w:lineRule="auto"/>
        <w:jc w:val="both"/>
        <w:rPr>
          <w:rFonts w:ascii="Arial" w:hAnsi="Arial" w:cs="Arial"/>
          <w:color w:val="000000" w:themeColor="text1"/>
        </w:rPr>
      </w:pPr>
      <w:r w:rsidRPr="00DF041E">
        <w:rPr>
          <w:rFonts w:ascii="Arial" w:hAnsi="Arial" w:cs="Arial"/>
          <w:color w:val="000000" w:themeColor="text1"/>
        </w:rPr>
        <w:t xml:space="preserve">If a response is still not received after a </w:t>
      </w:r>
      <w:r>
        <w:rPr>
          <w:rFonts w:ascii="Arial" w:hAnsi="Arial" w:cs="Arial"/>
          <w:color w:val="000000" w:themeColor="text1"/>
        </w:rPr>
        <w:t xml:space="preserve">reasonable time </w:t>
      </w:r>
      <w:r w:rsidRPr="00DF041E">
        <w:rPr>
          <w:rFonts w:ascii="Arial" w:hAnsi="Arial" w:cs="Arial"/>
          <w:color w:val="000000" w:themeColor="text1"/>
        </w:rPr>
        <w:t xml:space="preserve">the </w:t>
      </w:r>
      <w:r>
        <w:rPr>
          <w:rFonts w:ascii="Arial" w:hAnsi="Arial" w:cs="Arial"/>
          <w:color w:val="000000" w:themeColor="text1"/>
        </w:rPr>
        <w:t>c</w:t>
      </w:r>
      <w:r w:rsidRPr="00DF041E">
        <w:rPr>
          <w:rFonts w:ascii="Arial" w:hAnsi="Arial" w:cs="Arial"/>
          <w:color w:val="000000" w:themeColor="text1"/>
        </w:rPr>
        <w:t xml:space="preserve">ounty </w:t>
      </w:r>
      <w:r>
        <w:rPr>
          <w:rFonts w:ascii="Arial" w:hAnsi="Arial" w:cs="Arial"/>
          <w:color w:val="000000" w:themeColor="text1"/>
        </w:rPr>
        <w:t>c</w:t>
      </w:r>
      <w:r w:rsidRPr="00DF041E">
        <w:rPr>
          <w:rFonts w:ascii="Arial" w:hAnsi="Arial" w:cs="Arial"/>
          <w:color w:val="000000" w:themeColor="text1"/>
        </w:rPr>
        <w:t xml:space="preserve">ouncil's Legal </w:t>
      </w:r>
      <w:r w:rsidRPr="00EE12EE">
        <w:rPr>
          <w:rFonts w:ascii="Arial" w:hAnsi="Arial" w:cs="Arial"/>
          <w:color w:val="000000" w:themeColor="text1"/>
        </w:rPr>
        <w:t xml:space="preserve">Services will be </w:t>
      </w:r>
      <w:r>
        <w:rPr>
          <w:rFonts w:ascii="Arial" w:hAnsi="Arial" w:cs="Arial"/>
          <w:color w:val="000000" w:themeColor="text1"/>
        </w:rPr>
        <w:t>asked</w:t>
      </w:r>
      <w:r w:rsidRPr="00EE12EE">
        <w:rPr>
          <w:rFonts w:ascii="Arial" w:hAnsi="Arial" w:cs="Arial"/>
          <w:color w:val="000000" w:themeColor="text1"/>
        </w:rPr>
        <w:t xml:space="preserve"> to prepare and serve a Notice on the owner/occupier in accordance with Section 184 of the Highways Act 1980. </w:t>
      </w:r>
    </w:p>
    <w:p w:rsidR="00C916E3" w:rsidRPr="00DF041E" w:rsidRDefault="00673708" w:rsidP="00C916E3">
      <w:pPr>
        <w:pStyle w:val="NormalWeb"/>
        <w:numPr>
          <w:ilvl w:val="0"/>
          <w:numId w:val="15"/>
        </w:numPr>
        <w:spacing w:before="0" w:beforeAutospacing="0" w:after="0" w:afterAutospacing="0" w:line="276" w:lineRule="auto"/>
        <w:jc w:val="both"/>
        <w:rPr>
          <w:rFonts w:ascii="Arial" w:hAnsi="Arial" w:cs="Arial"/>
          <w:color w:val="000000" w:themeColor="text1"/>
        </w:rPr>
      </w:pPr>
      <w:r w:rsidRPr="00DF041E">
        <w:rPr>
          <w:rFonts w:ascii="Arial" w:hAnsi="Arial" w:cs="Arial"/>
          <w:color w:val="000000" w:themeColor="text1"/>
        </w:rPr>
        <w:t>If Legal Services request that the Notice should be hand delivered to the owner/occupier this shall be done and photographic evidence taken that this letter has been posted through their letter box.</w:t>
      </w:r>
    </w:p>
    <w:p w:rsidR="00C916E3" w:rsidRDefault="00673708" w:rsidP="00C916E3">
      <w:pPr>
        <w:pStyle w:val="NormalWeb"/>
        <w:numPr>
          <w:ilvl w:val="0"/>
          <w:numId w:val="15"/>
        </w:numPr>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Objection may be made to the Notice and the disputed Notice is submitted to the Secretary of State for confirmation.</w:t>
      </w:r>
    </w:p>
    <w:p w:rsidR="00C916E3" w:rsidRDefault="00673708" w:rsidP="00C916E3">
      <w:pPr>
        <w:pStyle w:val="NormalWeb"/>
        <w:numPr>
          <w:ilvl w:val="0"/>
          <w:numId w:val="15"/>
        </w:numPr>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The Notice becomes effective 28 days after service or on confirmation by the Secretary of State if objection is made.</w:t>
      </w:r>
    </w:p>
    <w:p w:rsidR="00C916E3" w:rsidRDefault="00673708" w:rsidP="00C916E3">
      <w:pPr>
        <w:pStyle w:val="NormalWeb"/>
        <w:numPr>
          <w:ilvl w:val="0"/>
          <w:numId w:val="15"/>
        </w:numPr>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After approximately 28 days the county council will write again to the owner/occupier using a letter similar to that at Appendix 3, advising that works will now be carried out.</w:t>
      </w:r>
    </w:p>
    <w:p w:rsidR="00C916E3" w:rsidRDefault="00673708" w:rsidP="00C916E3">
      <w:pPr>
        <w:pStyle w:val="NormalWeb"/>
        <w:numPr>
          <w:ilvl w:val="0"/>
          <w:numId w:val="15"/>
        </w:numPr>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Once works have been carried out to formalise the vehicle crossing an invoice for this work should be sent to the owner/occupier.  An example of the covering letter to be sent is attached at Appendix 4.</w:t>
      </w:r>
    </w:p>
    <w:p w:rsidR="00C916E3" w:rsidRPr="00047440" w:rsidRDefault="00673708" w:rsidP="00047440">
      <w:pPr>
        <w:pStyle w:val="NormalWeb"/>
        <w:numPr>
          <w:ilvl w:val="0"/>
          <w:numId w:val="15"/>
        </w:numPr>
        <w:spacing w:before="0" w:beforeAutospacing="0" w:after="0" w:afterAutospacing="0" w:line="276" w:lineRule="auto"/>
        <w:jc w:val="both"/>
        <w:rPr>
          <w:rFonts w:ascii="Arial" w:hAnsi="Arial" w:cs="Arial"/>
          <w:color w:val="000000" w:themeColor="text1"/>
        </w:rPr>
      </w:pPr>
      <w:r w:rsidRPr="00047440">
        <w:rPr>
          <w:rFonts w:ascii="Arial" w:hAnsi="Arial" w:cs="Arial"/>
          <w:color w:val="000000" w:themeColor="text1"/>
        </w:rPr>
        <w:t>Should the owner/occupier fail to pay this invoice, then the County Council will take the necessary steps to recover this outstanding debt and legal services will be instructed.</w:t>
      </w:r>
      <w:r w:rsidRPr="00047440">
        <w:rPr>
          <w:rFonts w:ascii="Arial" w:hAnsi="Arial" w:cs="Arial"/>
          <w:color w:val="000000" w:themeColor="text1"/>
        </w:rPr>
        <w:br w:type="page"/>
      </w:r>
    </w:p>
    <w:p w:rsidR="00C916E3" w:rsidRDefault="00673708" w:rsidP="00C916E3">
      <w:pPr>
        <w:pStyle w:val="NormalWeb"/>
        <w:spacing w:before="0" w:beforeAutospacing="0" w:after="0" w:afterAutospacing="0" w:line="276" w:lineRule="auto"/>
        <w:jc w:val="both"/>
        <w:rPr>
          <w:rFonts w:ascii="Arial" w:hAnsi="Arial" w:cs="Arial"/>
          <w:b/>
          <w:color w:val="000000" w:themeColor="text1"/>
        </w:rPr>
      </w:pPr>
      <w:r>
        <w:rPr>
          <w:rFonts w:ascii="Arial" w:hAnsi="Arial" w:cs="Arial"/>
          <w:b/>
          <w:color w:val="000000" w:themeColor="text1"/>
        </w:rPr>
        <w:t xml:space="preserve">6B - </w:t>
      </w:r>
      <w:r w:rsidRPr="00980F8B">
        <w:rPr>
          <w:rFonts w:ascii="Arial" w:hAnsi="Arial" w:cs="Arial"/>
          <w:b/>
          <w:color w:val="000000" w:themeColor="text1"/>
        </w:rPr>
        <w:t xml:space="preserve">Procedure to seek to stop use of unauthorised crossing at a location which is </w:t>
      </w:r>
      <w:r w:rsidRPr="00C422CF">
        <w:rPr>
          <w:rFonts w:ascii="Arial" w:hAnsi="Arial" w:cs="Arial"/>
          <w:b/>
          <w:color w:val="000000" w:themeColor="text1"/>
        </w:rPr>
        <w:t>unacceptable</w:t>
      </w:r>
      <w:r w:rsidRPr="00980F8B">
        <w:rPr>
          <w:rFonts w:ascii="Arial" w:hAnsi="Arial" w:cs="Arial"/>
          <w:b/>
          <w:color w:val="000000" w:themeColor="text1"/>
        </w:rPr>
        <w:t xml:space="preserve"> for a vehicle crossing</w:t>
      </w:r>
    </w:p>
    <w:p w:rsidR="00C916E3" w:rsidRPr="00980F8B" w:rsidRDefault="00C916E3" w:rsidP="00C916E3">
      <w:pPr>
        <w:pStyle w:val="NormalWeb"/>
        <w:spacing w:before="0" w:beforeAutospacing="0" w:after="0" w:afterAutospacing="0" w:line="276" w:lineRule="auto"/>
        <w:jc w:val="both"/>
        <w:rPr>
          <w:rFonts w:ascii="Arial" w:hAnsi="Arial" w:cs="Arial"/>
          <w:b/>
          <w:color w:val="000000" w:themeColor="text1"/>
        </w:rPr>
      </w:pPr>
    </w:p>
    <w:p w:rsidR="00C916E3" w:rsidRDefault="00673708" w:rsidP="00C916E3">
      <w:pPr>
        <w:pStyle w:val="NormalWeb"/>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This Code of Practice has already set out   some of the reasons why  for the installation of a vehicle crossing may be declined.</w:t>
      </w:r>
    </w:p>
    <w:p w:rsidR="00C916E3" w:rsidRDefault="00C916E3" w:rsidP="00C916E3">
      <w:pPr>
        <w:pStyle w:val="NormalWeb"/>
        <w:spacing w:before="0" w:beforeAutospacing="0" w:after="0" w:afterAutospacing="0" w:line="276" w:lineRule="auto"/>
        <w:jc w:val="both"/>
        <w:rPr>
          <w:rFonts w:ascii="Arial" w:hAnsi="Arial" w:cs="Arial"/>
          <w:color w:val="000000" w:themeColor="text1"/>
        </w:rPr>
      </w:pPr>
    </w:p>
    <w:p w:rsidR="00C916E3" w:rsidRDefault="00673708" w:rsidP="00C916E3">
      <w:pPr>
        <w:pStyle w:val="NormalWeb"/>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A decision will be made as to the unacceptable location of the crossing</w:t>
      </w:r>
    </w:p>
    <w:p w:rsidR="00C916E3" w:rsidRDefault="00C916E3" w:rsidP="00C916E3">
      <w:pPr>
        <w:pStyle w:val="NormalWeb"/>
        <w:spacing w:before="0" w:beforeAutospacing="0" w:after="0" w:afterAutospacing="0" w:line="276" w:lineRule="auto"/>
        <w:jc w:val="both"/>
        <w:rPr>
          <w:rFonts w:ascii="Arial" w:hAnsi="Arial" w:cs="Arial"/>
          <w:color w:val="000000" w:themeColor="text1"/>
        </w:rPr>
      </w:pPr>
    </w:p>
    <w:p w:rsidR="00C916E3" w:rsidRDefault="00673708" w:rsidP="00C916E3">
      <w:pPr>
        <w:pStyle w:val="NormalWeb"/>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Where the County Council becomes aware that an unauthorised vehicle crossing point is being used, at a location that is considered to be unacceptable, for whatever reason, we will write to the owner and occupier and ask that they stop using this crossing point outlining the reasons behind this decision.  If the owner/occupier continues to use an unauthorised crossing that is in an unacceptable location for a crossing we will serve a Notice on them to request that they stop using the crossing immediately.</w:t>
      </w:r>
    </w:p>
    <w:p w:rsidR="00C916E3" w:rsidRDefault="00C916E3" w:rsidP="00C916E3">
      <w:pPr>
        <w:pStyle w:val="NormalWeb"/>
        <w:spacing w:before="0" w:beforeAutospacing="0" w:after="0" w:afterAutospacing="0" w:line="276" w:lineRule="auto"/>
        <w:jc w:val="both"/>
        <w:rPr>
          <w:rFonts w:ascii="Arial" w:hAnsi="Arial" w:cs="Arial"/>
          <w:color w:val="000000" w:themeColor="text1"/>
        </w:rPr>
      </w:pPr>
    </w:p>
    <w:p w:rsidR="00C916E3" w:rsidRDefault="00673708" w:rsidP="00C916E3">
      <w:pPr>
        <w:pStyle w:val="NormalWeb"/>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Thereafter various steps may be taken should the crossing not be removed or abandoned</w:t>
      </w:r>
    </w:p>
    <w:p w:rsidR="00C916E3" w:rsidRDefault="00C916E3" w:rsidP="00C916E3">
      <w:pPr>
        <w:pStyle w:val="NormalWeb"/>
        <w:spacing w:before="0" w:beforeAutospacing="0" w:after="0" w:afterAutospacing="0" w:line="276" w:lineRule="auto"/>
        <w:jc w:val="both"/>
        <w:rPr>
          <w:rFonts w:ascii="Arial" w:hAnsi="Arial" w:cs="Arial"/>
          <w:color w:val="000000" w:themeColor="text1"/>
        </w:rPr>
      </w:pPr>
    </w:p>
    <w:p w:rsidR="00C916E3" w:rsidRDefault="00673708" w:rsidP="00C916E3">
      <w:pPr>
        <w:pStyle w:val="NormalWeb"/>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Where the unauthorised crossing has been somehow created with materials on the highway or excavation in the highway, we shall take advice from colleagues in Legal services who may advise that we require that the excavations be filled in under S171 Highways act and/or give notice under s149 that material deposited on the highway be removed forthwith.  Other enforcement procedures may be advised. We will advise the owner/occupier of our intention to recover the cost of filling in excavation or removing materials in default.</w:t>
      </w:r>
    </w:p>
    <w:p w:rsidR="00C916E3" w:rsidRDefault="00C916E3" w:rsidP="00C916E3">
      <w:pPr>
        <w:pStyle w:val="NormalWeb"/>
        <w:spacing w:before="0" w:beforeAutospacing="0" w:after="0" w:afterAutospacing="0" w:line="276" w:lineRule="auto"/>
        <w:jc w:val="both"/>
        <w:rPr>
          <w:rFonts w:ascii="Arial" w:hAnsi="Arial" w:cs="Arial"/>
          <w:color w:val="000000" w:themeColor="text1"/>
        </w:rPr>
      </w:pPr>
    </w:p>
    <w:p w:rsidR="00C916E3" w:rsidRDefault="00673708" w:rsidP="00C916E3">
      <w:pPr>
        <w:pStyle w:val="NormalWeb"/>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 xml:space="preserve">Where use of the unauthorised crossing continues in contravention of the specified condition in the Notice, Legal Services shall be instructed to commence proceedings </w:t>
      </w:r>
    </w:p>
    <w:p w:rsidR="00C916E3" w:rsidRDefault="00C916E3" w:rsidP="00C916E3">
      <w:pPr>
        <w:pStyle w:val="NormalWeb"/>
        <w:spacing w:before="0" w:beforeAutospacing="0" w:after="0" w:afterAutospacing="0" w:line="276" w:lineRule="auto"/>
        <w:jc w:val="both"/>
        <w:rPr>
          <w:rFonts w:ascii="Arial" w:hAnsi="Arial" w:cs="Arial"/>
          <w:color w:val="000000" w:themeColor="text1"/>
        </w:rPr>
      </w:pPr>
    </w:p>
    <w:p w:rsidR="00C916E3" w:rsidRDefault="00673708" w:rsidP="00C916E3">
      <w:pPr>
        <w:pStyle w:val="NormalWeb"/>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That the highway authority will inspect and if it appears that expenses will be incurred in maintenance of the highway width by reason of the excessive weight on the unauthorised crossing the authority may recover the excess expenses under S59 highways act</w:t>
      </w:r>
    </w:p>
    <w:p w:rsidR="00C916E3" w:rsidRDefault="00C916E3" w:rsidP="00C916E3">
      <w:pPr>
        <w:pStyle w:val="NormalWeb"/>
        <w:spacing w:before="0" w:beforeAutospacing="0" w:after="0" w:afterAutospacing="0" w:line="276" w:lineRule="auto"/>
        <w:jc w:val="both"/>
        <w:rPr>
          <w:rFonts w:ascii="Arial" w:hAnsi="Arial" w:cs="Arial"/>
          <w:color w:val="000000" w:themeColor="text1"/>
        </w:rPr>
      </w:pPr>
    </w:p>
    <w:p w:rsidR="00C916E3" w:rsidRDefault="00673708" w:rsidP="00C916E3">
      <w:pPr>
        <w:pStyle w:val="NormalWeb"/>
        <w:spacing w:before="0" w:beforeAutospacing="0" w:after="0" w:afterAutospacing="0" w:line="276" w:lineRule="auto"/>
        <w:jc w:val="both"/>
        <w:rPr>
          <w:rFonts w:ascii="Arial" w:hAnsi="Arial" w:cs="Arial"/>
          <w:color w:val="000000" w:themeColor="text1"/>
        </w:rPr>
      </w:pPr>
      <w:r>
        <w:rPr>
          <w:rFonts w:ascii="Arial" w:hAnsi="Arial" w:cs="Arial"/>
          <w:color w:val="000000" w:themeColor="text1"/>
          <w:lang w:val="en"/>
        </w:rPr>
        <w:t xml:space="preserve">Use of unauthorised crossings is contrary to the use of footways and verges and legal procedures are provided for enforcement.  </w:t>
      </w:r>
      <w:r w:rsidRPr="0066710E">
        <w:rPr>
          <w:rFonts w:ascii="Arial" w:hAnsi="Arial" w:cs="Arial"/>
          <w:color w:val="000000" w:themeColor="text1"/>
        </w:rPr>
        <w:t>It is important th</w:t>
      </w:r>
      <w:r>
        <w:rPr>
          <w:rFonts w:ascii="Arial" w:hAnsi="Arial" w:cs="Arial"/>
          <w:color w:val="000000" w:themeColor="text1"/>
        </w:rPr>
        <w:t>erefore th</w:t>
      </w:r>
      <w:r w:rsidRPr="0066710E">
        <w:rPr>
          <w:rFonts w:ascii="Arial" w:hAnsi="Arial" w:cs="Arial"/>
          <w:color w:val="000000" w:themeColor="text1"/>
        </w:rPr>
        <w:t xml:space="preserve">at copies of all correspondence between the </w:t>
      </w:r>
      <w:r>
        <w:rPr>
          <w:rFonts w:ascii="Arial" w:hAnsi="Arial" w:cs="Arial"/>
          <w:color w:val="000000" w:themeColor="text1"/>
        </w:rPr>
        <w:t>c</w:t>
      </w:r>
      <w:r w:rsidRPr="0066710E">
        <w:rPr>
          <w:rFonts w:ascii="Arial" w:hAnsi="Arial" w:cs="Arial"/>
          <w:color w:val="000000" w:themeColor="text1"/>
        </w:rPr>
        <w:t xml:space="preserve">ounty </w:t>
      </w:r>
      <w:r>
        <w:rPr>
          <w:rFonts w:ascii="Arial" w:hAnsi="Arial" w:cs="Arial"/>
          <w:color w:val="000000" w:themeColor="text1"/>
        </w:rPr>
        <w:t>c</w:t>
      </w:r>
      <w:r w:rsidRPr="0066710E">
        <w:rPr>
          <w:rFonts w:ascii="Arial" w:hAnsi="Arial" w:cs="Arial"/>
          <w:color w:val="000000" w:themeColor="text1"/>
        </w:rPr>
        <w:t xml:space="preserve">ouncil and the owner/occupier </w:t>
      </w:r>
      <w:r>
        <w:rPr>
          <w:rFonts w:ascii="Arial" w:hAnsi="Arial" w:cs="Arial"/>
          <w:color w:val="000000" w:themeColor="text1"/>
        </w:rPr>
        <w:t>are</w:t>
      </w:r>
      <w:r w:rsidRPr="0066710E">
        <w:rPr>
          <w:rFonts w:ascii="Arial" w:hAnsi="Arial" w:cs="Arial"/>
          <w:color w:val="000000" w:themeColor="text1"/>
        </w:rPr>
        <w:t xml:space="preserve"> kept as this is evidence to demonstrate that we have acted fairly and consistently </w:t>
      </w:r>
    </w:p>
    <w:p w:rsidR="00C916E3" w:rsidRDefault="00C916E3" w:rsidP="00C916E3">
      <w:pPr>
        <w:pStyle w:val="NormalWeb"/>
        <w:spacing w:before="0" w:beforeAutospacing="0" w:after="0" w:afterAutospacing="0" w:line="276" w:lineRule="auto"/>
        <w:jc w:val="both"/>
        <w:rPr>
          <w:rFonts w:ascii="Arial" w:hAnsi="Arial" w:cs="Arial"/>
          <w:color w:val="000000" w:themeColor="text1"/>
        </w:rPr>
      </w:pPr>
    </w:p>
    <w:p w:rsidR="00C916E3" w:rsidRDefault="00673708">
      <w:pPr>
        <w:rPr>
          <w:rFonts w:ascii="Arial" w:eastAsia="Times New Roman" w:hAnsi="Arial" w:cs="Arial"/>
          <w:b/>
          <w:color w:val="000000" w:themeColor="text1"/>
          <w:sz w:val="36"/>
          <w:szCs w:val="36"/>
          <w:lang w:eastAsia="en-GB"/>
        </w:rPr>
      </w:pPr>
      <w:r>
        <w:rPr>
          <w:rFonts w:ascii="Arial" w:hAnsi="Arial" w:cs="Arial"/>
          <w:b/>
          <w:color w:val="000000" w:themeColor="text1"/>
          <w:sz w:val="36"/>
          <w:szCs w:val="36"/>
        </w:rPr>
        <w:br w:type="page"/>
      </w:r>
    </w:p>
    <w:p w:rsidR="00C916E3" w:rsidRDefault="00673708" w:rsidP="00C916E3">
      <w:pPr>
        <w:pStyle w:val="NormalWeb"/>
        <w:spacing w:before="0" w:beforeAutospacing="0" w:after="0" w:afterAutospacing="0" w:line="276" w:lineRule="auto"/>
        <w:jc w:val="both"/>
        <w:rPr>
          <w:rFonts w:ascii="Arial" w:hAnsi="Arial" w:cs="Arial"/>
          <w:b/>
          <w:color w:val="000000" w:themeColor="text1"/>
          <w:sz w:val="36"/>
          <w:szCs w:val="36"/>
        </w:rPr>
      </w:pPr>
      <w:r>
        <w:rPr>
          <w:rFonts w:ascii="Arial" w:hAnsi="Arial" w:cs="Arial"/>
          <w:b/>
          <w:color w:val="000000" w:themeColor="text1"/>
          <w:sz w:val="36"/>
          <w:szCs w:val="36"/>
        </w:rPr>
        <w:t xml:space="preserve">7 - </w:t>
      </w:r>
      <w:r w:rsidRPr="0012293C">
        <w:rPr>
          <w:rFonts w:ascii="Arial" w:hAnsi="Arial" w:cs="Arial"/>
          <w:b/>
          <w:color w:val="000000" w:themeColor="text1"/>
          <w:sz w:val="36"/>
          <w:szCs w:val="36"/>
        </w:rPr>
        <w:t xml:space="preserve">Non </w:t>
      </w:r>
      <w:r>
        <w:rPr>
          <w:rFonts w:ascii="Arial" w:hAnsi="Arial" w:cs="Arial"/>
          <w:b/>
          <w:color w:val="000000" w:themeColor="text1"/>
          <w:sz w:val="36"/>
          <w:szCs w:val="36"/>
        </w:rPr>
        <w:t>P</w:t>
      </w:r>
      <w:r w:rsidRPr="0012293C">
        <w:rPr>
          <w:rFonts w:ascii="Arial" w:hAnsi="Arial" w:cs="Arial"/>
          <w:b/>
          <w:color w:val="000000" w:themeColor="text1"/>
          <w:sz w:val="36"/>
          <w:szCs w:val="36"/>
        </w:rPr>
        <w:t xml:space="preserve">ayment of </w:t>
      </w:r>
      <w:r>
        <w:rPr>
          <w:rFonts w:ascii="Arial" w:hAnsi="Arial" w:cs="Arial"/>
          <w:b/>
          <w:color w:val="000000" w:themeColor="text1"/>
          <w:sz w:val="36"/>
          <w:szCs w:val="36"/>
        </w:rPr>
        <w:t>A</w:t>
      </w:r>
      <w:r w:rsidRPr="0012293C">
        <w:rPr>
          <w:rFonts w:ascii="Arial" w:hAnsi="Arial" w:cs="Arial"/>
          <w:b/>
          <w:color w:val="000000" w:themeColor="text1"/>
          <w:sz w:val="36"/>
          <w:szCs w:val="36"/>
        </w:rPr>
        <w:t xml:space="preserve">mounts </w:t>
      </w:r>
      <w:r>
        <w:rPr>
          <w:rFonts w:ascii="Arial" w:hAnsi="Arial" w:cs="Arial"/>
          <w:b/>
          <w:color w:val="000000" w:themeColor="text1"/>
          <w:sz w:val="36"/>
          <w:szCs w:val="36"/>
        </w:rPr>
        <w:t>D</w:t>
      </w:r>
      <w:r w:rsidRPr="0012293C">
        <w:rPr>
          <w:rFonts w:ascii="Arial" w:hAnsi="Arial" w:cs="Arial"/>
          <w:b/>
          <w:color w:val="000000" w:themeColor="text1"/>
          <w:sz w:val="36"/>
          <w:szCs w:val="36"/>
        </w:rPr>
        <w:t>ue</w:t>
      </w:r>
    </w:p>
    <w:p w:rsidR="00C916E3" w:rsidRPr="00764B06" w:rsidRDefault="00C916E3" w:rsidP="00C916E3">
      <w:pPr>
        <w:pStyle w:val="NormalWeb"/>
        <w:spacing w:before="0" w:beforeAutospacing="0" w:after="0" w:afterAutospacing="0" w:line="276" w:lineRule="auto"/>
        <w:jc w:val="both"/>
        <w:rPr>
          <w:rFonts w:ascii="Arial" w:hAnsi="Arial" w:cs="Arial"/>
          <w:color w:val="000000" w:themeColor="text1"/>
        </w:rPr>
      </w:pPr>
    </w:p>
    <w:p w:rsidR="00C916E3" w:rsidRDefault="00673708" w:rsidP="00C916E3">
      <w:pPr>
        <w:pStyle w:val="NormalWeb"/>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When requesting a vehicular crossing, residents</w:t>
      </w:r>
      <w:r w:rsidRPr="0066710E">
        <w:rPr>
          <w:rFonts w:ascii="Arial" w:hAnsi="Arial" w:cs="Arial"/>
          <w:color w:val="000000" w:themeColor="text1"/>
        </w:rPr>
        <w:t xml:space="preserve"> need to provide full payment in advance</w:t>
      </w:r>
      <w:r>
        <w:rPr>
          <w:rFonts w:ascii="Arial" w:hAnsi="Arial" w:cs="Arial"/>
          <w:color w:val="000000" w:themeColor="text1"/>
        </w:rPr>
        <w:t>, as works will not commence until payment has been received.</w:t>
      </w:r>
    </w:p>
    <w:p w:rsidR="00C916E3" w:rsidRDefault="00C916E3" w:rsidP="00C916E3">
      <w:pPr>
        <w:pStyle w:val="NormalWeb"/>
        <w:spacing w:before="0" w:beforeAutospacing="0" w:after="0" w:afterAutospacing="0" w:line="276" w:lineRule="auto"/>
        <w:jc w:val="both"/>
        <w:rPr>
          <w:rFonts w:ascii="Arial" w:hAnsi="Arial" w:cs="Arial"/>
          <w:color w:val="000000" w:themeColor="text1"/>
        </w:rPr>
      </w:pPr>
    </w:p>
    <w:p w:rsidR="00C916E3" w:rsidRDefault="00673708" w:rsidP="00C916E3">
      <w:pPr>
        <w:pStyle w:val="NormalWeb"/>
        <w:spacing w:before="0" w:beforeAutospacing="0" w:after="0" w:afterAutospacing="0" w:line="276" w:lineRule="auto"/>
        <w:jc w:val="both"/>
        <w:rPr>
          <w:rFonts w:ascii="Arial" w:hAnsi="Arial" w:cs="Arial"/>
          <w:color w:val="000000" w:themeColor="text1"/>
          <w:lang w:val="en"/>
        </w:rPr>
      </w:pPr>
      <w:r>
        <w:rPr>
          <w:rFonts w:ascii="Arial" w:hAnsi="Arial" w:cs="Arial"/>
          <w:color w:val="000000" w:themeColor="text1"/>
        </w:rPr>
        <w:t xml:space="preserve">Where an unauthorised vehicle crossing has been detected, at a </w:t>
      </w:r>
      <w:r w:rsidRPr="00280C12">
        <w:rPr>
          <w:rFonts w:ascii="Arial" w:hAnsi="Arial" w:cs="Arial"/>
          <w:color w:val="000000" w:themeColor="text1"/>
        </w:rPr>
        <w:t>location which would be prima facie acceptable for a vehicle crossing</w:t>
      </w:r>
      <w:r>
        <w:rPr>
          <w:rFonts w:ascii="Arial" w:hAnsi="Arial" w:cs="Arial"/>
          <w:color w:val="000000" w:themeColor="text1"/>
        </w:rPr>
        <w:t xml:space="preserve">, the County Council will contact the </w:t>
      </w:r>
      <w:r w:rsidRPr="0066710E">
        <w:rPr>
          <w:rFonts w:ascii="Arial" w:hAnsi="Arial" w:cs="Arial"/>
          <w:color w:val="000000" w:themeColor="text1"/>
          <w:lang w:val="en"/>
        </w:rPr>
        <w:t xml:space="preserve">owner/occupier </w:t>
      </w:r>
      <w:r w:rsidRPr="00D03CD7">
        <w:rPr>
          <w:rFonts w:ascii="Arial" w:hAnsi="Arial" w:cs="Arial"/>
          <w:color w:val="000000" w:themeColor="text1"/>
          <w:lang w:val="en"/>
        </w:rPr>
        <w:t xml:space="preserve">and ask them to </w:t>
      </w:r>
      <w:r>
        <w:rPr>
          <w:rFonts w:ascii="Arial" w:hAnsi="Arial" w:cs="Arial"/>
          <w:color w:val="000000" w:themeColor="text1"/>
          <w:lang w:val="en"/>
        </w:rPr>
        <w:t xml:space="preserve">either </w:t>
      </w:r>
      <w:r w:rsidRPr="00397A9A">
        <w:rPr>
          <w:rFonts w:ascii="Arial" w:hAnsi="Arial" w:cs="Arial"/>
          <w:color w:val="000000" w:themeColor="text1"/>
        </w:rPr>
        <w:t>formalise</w:t>
      </w:r>
      <w:r w:rsidRPr="0066710E">
        <w:rPr>
          <w:rFonts w:ascii="Arial" w:hAnsi="Arial" w:cs="Arial"/>
          <w:color w:val="000000" w:themeColor="text1"/>
          <w:lang w:val="en"/>
        </w:rPr>
        <w:t xml:space="preserve"> a </w:t>
      </w:r>
      <w:r w:rsidRPr="00D03CD7">
        <w:rPr>
          <w:rFonts w:ascii="Arial" w:hAnsi="Arial" w:cs="Arial"/>
          <w:color w:val="000000" w:themeColor="text1"/>
          <w:lang w:val="en"/>
        </w:rPr>
        <w:t>crossing</w:t>
      </w:r>
      <w:r>
        <w:rPr>
          <w:rFonts w:ascii="Arial" w:hAnsi="Arial" w:cs="Arial"/>
          <w:color w:val="000000" w:themeColor="text1"/>
          <w:lang w:val="en"/>
        </w:rPr>
        <w:t xml:space="preserve"> and/or ask them </w:t>
      </w:r>
      <w:r w:rsidRPr="00D03CD7">
        <w:rPr>
          <w:rFonts w:ascii="Arial" w:hAnsi="Arial" w:cs="Arial"/>
          <w:color w:val="000000" w:themeColor="text1"/>
          <w:lang w:val="en"/>
        </w:rPr>
        <w:t xml:space="preserve">to stop crossing the </w:t>
      </w:r>
      <w:r w:rsidRPr="0066710E">
        <w:rPr>
          <w:rFonts w:ascii="Arial" w:hAnsi="Arial" w:cs="Arial"/>
          <w:color w:val="000000" w:themeColor="text1"/>
          <w:lang w:val="en"/>
        </w:rPr>
        <w:t>footway and/or verge</w:t>
      </w:r>
      <w:r w:rsidRPr="00D03CD7">
        <w:rPr>
          <w:rFonts w:ascii="Arial" w:hAnsi="Arial" w:cs="Arial"/>
          <w:color w:val="000000" w:themeColor="text1"/>
          <w:lang w:val="en"/>
        </w:rPr>
        <w:t xml:space="preserve"> with a vehicle</w:t>
      </w:r>
      <w:r>
        <w:rPr>
          <w:rFonts w:ascii="Arial" w:hAnsi="Arial" w:cs="Arial"/>
          <w:color w:val="000000" w:themeColor="text1"/>
          <w:lang w:val="en"/>
        </w:rPr>
        <w:t>.</w:t>
      </w:r>
    </w:p>
    <w:p w:rsidR="00C916E3" w:rsidRDefault="00C916E3" w:rsidP="00C916E3">
      <w:pPr>
        <w:pStyle w:val="NormalWeb"/>
        <w:spacing w:before="0" w:beforeAutospacing="0" w:after="0" w:afterAutospacing="0" w:line="276" w:lineRule="auto"/>
        <w:jc w:val="both"/>
        <w:rPr>
          <w:rFonts w:ascii="Arial" w:hAnsi="Arial" w:cs="Arial"/>
          <w:color w:val="000000" w:themeColor="text1"/>
          <w:lang w:val="en"/>
        </w:rPr>
      </w:pPr>
    </w:p>
    <w:p w:rsidR="00C916E3" w:rsidRDefault="00673708" w:rsidP="00C916E3">
      <w:pPr>
        <w:pStyle w:val="NormalWeb"/>
        <w:spacing w:before="0" w:beforeAutospacing="0" w:after="0" w:afterAutospacing="0" w:line="276" w:lineRule="auto"/>
        <w:jc w:val="both"/>
        <w:rPr>
          <w:rFonts w:ascii="Arial" w:hAnsi="Arial" w:cs="Arial"/>
          <w:color w:val="000000" w:themeColor="text1"/>
          <w:lang w:val="en"/>
        </w:rPr>
      </w:pPr>
      <w:r>
        <w:rPr>
          <w:rFonts w:ascii="Arial" w:hAnsi="Arial" w:cs="Arial"/>
          <w:color w:val="000000" w:themeColor="text1"/>
          <w:lang w:val="en"/>
        </w:rPr>
        <w:t xml:space="preserve">If the owner/occupier continues to use an unauthorised crossing </w:t>
      </w:r>
      <w:r>
        <w:rPr>
          <w:rFonts w:ascii="Arial" w:hAnsi="Arial" w:cs="Arial"/>
          <w:color w:val="000000" w:themeColor="text1"/>
        </w:rPr>
        <w:t xml:space="preserve">at a </w:t>
      </w:r>
      <w:r w:rsidRPr="00280C12">
        <w:rPr>
          <w:rFonts w:ascii="Arial" w:hAnsi="Arial" w:cs="Arial"/>
          <w:color w:val="000000" w:themeColor="text1"/>
        </w:rPr>
        <w:t>location which would be prima facie acceptable for a vehicle</w:t>
      </w:r>
      <w:r>
        <w:rPr>
          <w:rFonts w:ascii="Arial" w:hAnsi="Arial" w:cs="Arial"/>
          <w:color w:val="000000" w:themeColor="text1"/>
          <w:lang w:val="en"/>
        </w:rPr>
        <w:t xml:space="preserve"> crossing,</w:t>
      </w:r>
      <w:r w:rsidR="00C916E3">
        <w:rPr>
          <w:rFonts w:ascii="Arial" w:hAnsi="Arial" w:cs="Arial"/>
          <w:color w:val="000000" w:themeColor="text1"/>
          <w:lang w:val="en"/>
        </w:rPr>
        <w:t xml:space="preserve"> </w:t>
      </w:r>
      <w:r>
        <w:rPr>
          <w:rFonts w:ascii="Arial" w:hAnsi="Arial" w:cs="Arial"/>
          <w:color w:val="000000" w:themeColor="text1"/>
        </w:rPr>
        <w:t>and the county council issues a Not</w:t>
      </w:r>
      <w:r w:rsidRPr="00CA1431">
        <w:rPr>
          <w:rFonts w:ascii="Arial" w:hAnsi="Arial" w:cs="Arial"/>
          <w:color w:val="000000" w:themeColor="text1"/>
        </w:rPr>
        <w:t>i</w:t>
      </w:r>
      <w:r>
        <w:rPr>
          <w:rFonts w:ascii="Arial" w:hAnsi="Arial" w:cs="Arial"/>
          <w:color w:val="000000" w:themeColor="text1"/>
        </w:rPr>
        <w:t>ce (see Section 6 above) an invoice will have been issued re the costs incurred</w:t>
      </w:r>
      <w:r>
        <w:rPr>
          <w:rFonts w:ascii="Arial" w:hAnsi="Arial" w:cs="Arial"/>
          <w:color w:val="000000" w:themeColor="text1"/>
          <w:lang w:val="en"/>
        </w:rPr>
        <w:t xml:space="preserve">.  If the owner/occupier fails to pay for the cost of these works, the county council will take the necessary steps to recover all outstanding monies.   </w:t>
      </w:r>
      <w:r>
        <w:rPr>
          <w:rFonts w:ascii="Arial" w:hAnsi="Arial" w:cs="Arial"/>
          <w:color w:val="000000" w:themeColor="text1"/>
        </w:rPr>
        <w:t>Where the owner/occupier fails to pay for the cost of repairing damage to the verge/footway associated with the use of an unauthorised crossing point the County Council will seek recompense as appropriate.</w:t>
      </w:r>
    </w:p>
    <w:p w:rsidR="00C916E3" w:rsidRDefault="00C916E3" w:rsidP="00C916E3">
      <w:pPr>
        <w:pStyle w:val="NormalWeb"/>
        <w:spacing w:before="0" w:beforeAutospacing="0" w:after="0" w:afterAutospacing="0" w:line="276" w:lineRule="auto"/>
        <w:jc w:val="both"/>
        <w:rPr>
          <w:rFonts w:ascii="Arial" w:hAnsi="Arial" w:cs="Arial"/>
          <w:b/>
          <w:color w:val="000000" w:themeColor="text1"/>
        </w:rPr>
      </w:pPr>
    </w:p>
    <w:p w:rsidR="00C916E3" w:rsidRDefault="00673708" w:rsidP="00C916E3">
      <w:pPr>
        <w:pStyle w:val="NormalWeb"/>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Where the County Council installs a vehicle crossing point in relation to a development because the developer, owner or occupier has failed to provide an acceptable one, the council will take appropriate action to recover its costs.  Such action may include court action or attaching Land Charges to appropriate property.</w:t>
      </w:r>
    </w:p>
    <w:p w:rsidR="00C916E3" w:rsidRDefault="00C916E3" w:rsidP="00C916E3">
      <w:pPr>
        <w:pStyle w:val="NormalWeb"/>
        <w:spacing w:before="0" w:beforeAutospacing="0" w:after="0" w:afterAutospacing="0" w:line="276" w:lineRule="auto"/>
        <w:jc w:val="both"/>
        <w:rPr>
          <w:rFonts w:ascii="Arial" w:hAnsi="Arial" w:cs="Arial"/>
          <w:color w:val="000000" w:themeColor="text1"/>
        </w:rPr>
      </w:pPr>
    </w:p>
    <w:p w:rsidR="00C916E3" w:rsidRDefault="00673708" w:rsidP="00C916E3">
      <w:pPr>
        <w:pStyle w:val="NormalWeb"/>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S305 Highways Act 1980 may apply to recovery of costs incurred under S184</w:t>
      </w:r>
    </w:p>
    <w:p w:rsidR="00C916E3" w:rsidRDefault="00C916E3" w:rsidP="00C916E3">
      <w:pPr>
        <w:pStyle w:val="NormalWeb"/>
        <w:spacing w:before="0" w:beforeAutospacing="0" w:after="0" w:afterAutospacing="0" w:line="276" w:lineRule="auto"/>
        <w:jc w:val="both"/>
        <w:rPr>
          <w:rFonts w:ascii="Arial" w:hAnsi="Arial" w:cs="Arial"/>
          <w:color w:val="000000" w:themeColor="text1"/>
        </w:rPr>
      </w:pPr>
    </w:p>
    <w:p w:rsidR="00C916E3" w:rsidRPr="009A2870" w:rsidRDefault="00673708" w:rsidP="00C916E3">
      <w:pPr>
        <w:pStyle w:val="NormalWeb"/>
        <w:spacing w:before="0" w:beforeAutospacing="0" w:after="0" w:afterAutospacing="0" w:line="276" w:lineRule="auto"/>
        <w:jc w:val="both"/>
        <w:rPr>
          <w:rFonts w:ascii="Arial" w:hAnsi="Arial" w:cs="Arial"/>
          <w:b/>
          <w:color w:val="000000" w:themeColor="text1"/>
          <w:sz w:val="36"/>
          <w:szCs w:val="36"/>
        </w:rPr>
      </w:pPr>
      <w:r>
        <w:rPr>
          <w:rFonts w:ascii="Arial" w:hAnsi="Arial" w:cs="Arial"/>
          <w:b/>
          <w:color w:val="000000" w:themeColor="text1"/>
          <w:sz w:val="36"/>
          <w:szCs w:val="36"/>
        </w:rPr>
        <w:t>8</w:t>
      </w:r>
      <w:r w:rsidRPr="009A2870">
        <w:rPr>
          <w:rFonts w:ascii="Arial" w:hAnsi="Arial" w:cs="Arial"/>
          <w:b/>
          <w:color w:val="000000" w:themeColor="text1"/>
          <w:sz w:val="36"/>
          <w:szCs w:val="36"/>
        </w:rPr>
        <w:t xml:space="preserve"> - Contacts Details</w:t>
      </w:r>
    </w:p>
    <w:p w:rsidR="00C916E3" w:rsidRDefault="00C916E3" w:rsidP="00C916E3">
      <w:pPr>
        <w:pStyle w:val="HTMLAddress"/>
        <w:spacing w:after="0" w:line="276" w:lineRule="auto"/>
        <w:rPr>
          <w:rFonts w:ascii="Arial" w:hAnsi="Arial" w:cs="Arial"/>
          <w:color w:val="000000" w:themeColor="text1"/>
        </w:rPr>
      </w:pPr>
    </w:p>
    <w:p w:rsidR="00C916E3" w:rsidRPr="0066710E" w:rsidRDefault="00673708" w:rsidP="00C916E3">
      <w:pPr>
        <w:pStyle w:val="HTMLAddress"/>
        <w:spacing w:after="0" w:line="276" w:lineRule="auto"/>
        <w:rPr>
          <w:rFonts w:ascii="Arial" w:hAnsi="Arial" w:cs="Arial"/>
          <w:color w:val="000000" w:themeColor="text1"/>
        </w:rPr>
      </w:pPr>
      <w:r w:rsidRPr="0066710E">
        <w:rPr>
          <w:rFonts w:ascii="Arial" w:hAnsi="Arial" w:cs="Arial"/>
          <w:color w:val="000000" w:themeColor="text1"/>
        </w:rPr>
        <w:t>Highways Customer Service Centre,</w:t>
      </w:r>
    </w:p>
    <w:p w:rsidR="00C916E3" w:rsidRPr="0066710E" w:rsidRDefault="00673708" w:rsidP="00C916E3">
      <w:pPr>
        <w:pStyle w:val="HTMLAddress"/>
        <w:spacing w:after="0" w:line="276" w:lineRule="auto"/>
        <w:rPr>
          <w:rFonts w:ascii="Arial" w:hAnsi="Arial" w:cs="Arial"/>
          <w:color w:val="000000" w:themeColor="text1"/>
        </w:rPr>
      </w:pPr>
      <w:r w:rsidRPr="0066710E">
        <w:rPr>
          <w:rFonts w:ascii="Arial" w:hAnsi="Arial" w:cs="Arial"/>
          <w:color w:val="000000" w:themeColor="text1"/>
        </w:rPr>
        <w:t>Lancashire County Council,</w:t>
      </w:r>
    </w:p>
    <w:p w:rsidR="00C916E3" w:rsidRPr="0066710E" w:rsidRDefault="00673708" w:rsidP="00C916E3">
      <w:pPr>
        <w:pStyle w:val="HTMLAddress"/>
        <w:spacing w:after="0" w:line="276" w:lineRule="auto"/>
        <w:rPr>
          <w:rFonts w:ascii="Arial" w:hAnsi="Arial" w:cs="Arial"/>
          <w:color w:val="000000" w:themeColor="text1"/>
        </w:rPr>
      </w:pPr>
      <w:r w:rsidRPr="0066710E">
        <w:rPr>
          <w:rFonts w:ascii="Arial" w:hAnsi="Arial" w:cs="Arial"/>
          <w:color w:val="000000" w:themeColor="text1"/>
        </w:rPr>
        <w:t>Preston,</w:t>
      </w:r>
    </w:p>
    <w:p w:rsidR="00C916E3" w:rsidRPr="0066710E" w:rsidRDefault="00673708" w:rsidP="00C916E3">
      <w:pPr>
        <w:pStyle w:val="HTMLAddress"/>
        <w:spacing w:after="0" w:line="276" w:lineRule="auto"/>
        <w:rPr>
          <w:rFonts w:ascii="Arial" w:hAnsi="Arial" w:cs="Arial"/>
          <w:color w:val="000000" w:themeColor="text1"/>
        </w:rPr>
      </w:pPr>
      <w:r w:rsidRPr="0066710E">
        <w:rPr>
          <w:rFonts w:ascii="Arial" w:hAnsi="Arial" w:cs="Arial"/>
          <w:color w:val="000000" w:themeColor="text1"/>
        </w:rPr>
        <w:t>PR1 8RD</w:t>
      </w:r>
    </w:p>
    <w:p w:rsidR="00C916E3" w:rsidRPr="0066710E" w:rsidRDefault="00673708" w:rsidP="00C916E3">
      <w:pPr>
        <w:pStyle w:val="NormalWeb"/>
        <w:spacing w:before="0" w:beforeAutospacing="0" w:after="0" w:afterAutospacing="0" w:line="276" w:lineRule="auto"/>
        <w:rPr>
          <w:rFonts w:ascii="Arial" w:hAnsi="Arial" w:cs="Arial"/>
          <w:color w:val="000000" w:themeColor="text1"/>
        </w:rPr>
      </w:pPr>
      <w:r w:rsidRPr="0066710E">
        <w:rPr>
          <w:rFonts w:ascii="Arial" w:hAnsi="Arial" w:cs="Arial"/>
          <w:color w:val="000000" w:themeColor="text1"/>
        </w:rPr>
        <w:t>Tel: 0300 123 6780</w:t>
      </w:r>
    </w:p>
    <w:p w:rsidR="00C916E3" w:rsidRPr="0066710E" w:rsidRDefault="00C916E3" w:rsidP="00C916E3">
      <w:pPr>
        <w:pStyle w:val="NormalWeb"/>
        <w:spacing w:before="0" w:beforeAutospacing="0" w:after="0" w:afterAutospacing="0" w:line="276" w:lineRule="auto"/>
        <w:rPr>
          <w:rFonts w:ascii="Arial" w:hAnsi="Arial" w:cs="Arial"/>
          <w:color w:val="000000" w:themeColor="text1"/>
        </w:rPr>
      </w:pPr>
    </w:p>
    <w:p w:rsidR="00C916E3" w:rsidRDefault="00673708" w:rsidP="00C916E3">
      <w:pPr>
        <w:pStyle w:val="NormalWeb"/>
        <w:spacing w:before="0" w:beforeAutospacing="0" w:after="0" w:afterAutospacing="0" w:line="276" w:lineRule="auto"/>
        <w:rPr>
          <w:rStyle w:val="Hyperlink"/>
          <w:rFonts w:ascii="Arial" w:hAnsi="Arial" w:cs="Arial"/>
          <w:color w:val="000000" w:themeColor="text1"/>
        </w:rPr>
      </w:pPr>
      <w:r w:rsidRPr="0066710E">
        <w:rPr>
          <w:rFonts w:ascii="Arial" w:hAnsi="Arial" w:cs="Arial"/>
          <w:color w:val="000000" w:themeColor="text1"/>
        </w:rPr>
        <w:t xml:space="preserve">Email: </w:t>
      </w:r>
      <w:hyperlink r:id="rId11" w:history="1">
        <w:r w:rsidRPr="0066710E">
          <w:rPr>
            <w:rStyle w:val="Hyperlink"/>
            <w:rFonts w:ascii="Arial" w:hAnsi="Arial" w:cs="Arial"/>
            <w:color w:val="000000" w:themeColor="text1"/>
          </w:rPr>
          <w:t>highways@lancashire.gov.uk</w:t>
        </w:r>
      </w:hyperlink>
    </w:p>
    <w:p w:rsidR="00C916E3" w:rsidRDefault="00673708" w:rsidP="00C916E3">
      <w:pPr>
        <w:rPr>
          <w:rFonts w:ascii="Arial" w:eastAsia="Times New Roman" w:hAnsi="Arial" w:cs="Arial"/>
          <w:b/>
          <w:color w:val="000000" w:themeColor="text1"/>
          <w:sz w:val="24"/>
          <w:szCs w:val="24"/>
          <w:lang w:eastAsia="en-GB"/>
        </w:rPr>
      </w:pPr>
      <w:r>
        <w:rPr>
          <w:rFonts w:ascii="Arial" w:hAnsi="Arial" w:cs="Arial"/>
          <w:b/>
          <w:color w:val="000000" w:themeColor="text1"/>
        </w:rPr>
        <w:br w:type="page"/>
      </w:r>
    </w:p>
    <w:p w:rsidR="00C916E3" w:rsidRDefault="00673708" w:rsidP="00C916E3">
      <w:pPr>
        <w:pStyle w:val="NormalWeb"/>
        <w:spacing w:before="0" w:beforeAutospacing="0" w:after="0" w:afterAutospacing="0" w:line="276" w:lineRule="auto"/>
        <w:jc w:val="right"/>
        <w:rPr>
          <w:rFonts w:ascii="Arial" w:hAnsi="Arial" w:cs="Arial"/>
          <w:b/>
          <w:color w:val="000000" w:themeColor="text1"/>
        </w:rPr>
      </w:pPr>
      <w:r w:rsidRPr="005D036E">
        <w:rPr>
          <w:rFonts w:ascii="Arial" w:hAnsi="Arial" w:cs="Arial"/>
          <w:b/>
          <w:color w:val="000000" w:themeColor="text1"/>
        </w:rPr>
        <w:t>Appendix 1</w:t>
      </w:r>
    </w:p>
    <w:p w:rsidR="00C916E3" w:rsidRPr="005D036E" w:rsidRDefault="00C916E3" w:rsidP="00C916E3">
      <w:pPr>
        <w:pStyle w:val="NormalWeb"/>
        <w:spacing w:before="0" w:beforeAutospacing="0" w:after="0" w:afterAutospacing="0" w:line="276" w:lineRule="auto"/>
        <w:jc w:val="right"/>
        <w:rPr>
          <w:rFonts w:ascii="Arial" w:hAnsi="Arial" w:cs="Arial"/>
          <w:b/>
          <w:color w:val="000000" w:themeColor="text1"/>
        </w:rPr>
      </w:pPr>
    </w:p>
    <w:tbl>
      <w:tblPr>
        <w:tblW w:w="9781" w:type="dxa"/>
        <w:tblLayout w:type="fixed"/>
        <w:tblCellMar>
          <w:left w:w="0" w:type="dxa"/>
          <w:right w:w="57" w:type="dxa"/>
        </w:tblCellMar>
        <w:tblLook w:val="0000" w:firstRow="0" w:lastRow="0" w:firstColumn="0" w:lastColumn="0" w:noHBand="0" w:noVBand="0"/>
      </w:tblPr>
      <w:tblGrid>
        <w:gridCol w:w="5495"/>
        <w:gridCol w:w="1026"/>
        <w:gridCol w:w="3260"/>
      </w:tblGrid>
      <w:tr w:rsidR="009B229E" w:rsidTr="00C916E3">
        <w:trPr>
          <w:cantSplit/>
          <w:trHeight w:val="368"/>
        </w:trPr>
        <w:tc>
          <w:tcPr>
            <w:tcW w:w="5495" w:type="dxa"/>
            <w:vMerge w:val="restart"/>
            <w:tcMar>
              <w:right w:w="113" w:type="dxa"/>
            </w:tcMar>
          </w:tcPr>
          <w:p w:rsidR="00C916E3" w:rsidRPr="00B7260C" w:rsidRDefault="00673708" w:rsidP="00C916E3">
            <w:pPr>
              <w:spacing w:after="0" w:line="240" w:lineRule="auto"/>
              <w:rPr>
                <w:rFonts w:ascii="Arial" w:hAnsi="Arial" w:cs="Arial"/>
                <w:sz w:val="24"/>
                <w:szCs w:val="24"/>
              </w:rPr>
            </w:pPr>
            <w:r w:rsidRPr="00B7260C">
              <w:rPr>
                <w:rFonts w:ascii="Arial" w:hAnsi="Arial" w:cs="Arial"/>
                <w:sz w:val="24"/>
                <w:szCs w:val="24"/>
              </w:rPr>
              <w:fldChar w:fldCharType="begin">
                <w:ffData>
                  <w:name w:val="Text3"/>
                  <w:enabled/>
                  <w:calcOnExit w:val="0"/>
                  <w:textInput/>
                </w:ffData>
              </w:fldChar>
            </w:r>
            <w:r w:rsidRPr="00B7260C">
              <w:rPr>
                <w:rFonts w:ascii="Arial" w:hAnsi="Arial" w:cs="Arial"/>
                <w:sz w:val="24"/>
                <w:szCs w:val="24"/>
              </w:rPr>
              <w:instrText xml:space="preserve"> FORMTEXT </w:instrText>
            </w:r>
            <w:r w:rsidRPr="00B7260C">
              <w:rPr>
                <w:rFonts w:ascii="Arial" w:hAnsi="Arial" w:cs="Arial"/>
                <w:sz w:val="24"/>
                <w:szCs w:val="24"/>
              </w:rPr>
            </w:r>
            <w:r w:rsidRPr="00B7260C">
              <w:rPr>
                <w:rFonts w:ascii="Arial" w:hAnsi="Arial" w:cs="Arial"/>
                <w:sz w:val="24"/>
                <w:szCs w:val="24"/>
              </w:rPr>
              <w:fldChar w:fldCharType="separate"/>
            </w:r>
            <w:r w:rsidRPr="00B7260C">
              <w:rPr>
                <w:rFonts w:ascii="Arial" w:hAnsi="Arial" w:cs="Arial"/>
                <w:noProof/>
                <w:sz w:val="24"/>
                <w:szCs w:val="24"/>
              </w:rPr>
              <w:t> </w:t>
            </w:r>
            <w:r w:rsidRPr="00B7260C">
              <w:rPr>
                <w:rFonts w:ascii="Arial" w:hAnsi="Arial" w:cs="Arial"/>
                <w:noProof/>
                <w:sz w:val="24"/>
                <w:szCs w:val="24"/>
              </w:rPr>
              <w:t> </w:t>
            </w:r>
            <w:r w:rsidRPr="00B7260C">
              <w:rPr>
                <w:rFonts w:ascii="Arial" w:hAnsi="Arial" w:cs="Arial"/>
                <w:noProof/>
                <w:sz w:val="24"/>
                <w:szCs w:val="24"/>
              </w:rPr>
              <w:t> </w:t>
            </w:r>
            <w:r w:rsidRPr="00B7260C">
              <w:rPr>
                <w:rFonts w:ascii="Arial" w:hAnsi="Arial" w:cs="Arial"/>
                <w:noProof/>
                <w:sz w:val="24"/>
                <w:szCs w:val="24"/>
              </w:rPr>
              <w:t> </w:t>
            </w:r>
            <w:r w:rsidRPr="00B7260C">
              <w:rPr>
                <w:rFonts w:ascii="Arial" w:hAnsi="Arial" w:cs="Arial"/>
                <w:noProof/>
                <w:sz w:val="24"/>
                <w:szCs w:val="24"/>
              </w:rPr>
              <w:t> </w:t>
            </w:r>
            <w:r w:rsidRPr="00B7260C">
              <w:rPr>
                <w:rFonts w:ascii="Arial" w:hAnsi="Arial" w:cs="Arial"/>
                <w:sz w:val="24"/>
                <w:szCs w:val="24"/>
              </w:rPr>
              <w:fldChar w:fldCharType="end"/>
            </w:r>
          </w:p>
          <w:p w:rsidR="00C916E3" w:rsidRPr="00B7260C" w:rsidRDefault="00673708" w:rsidP="00C916E3">
            <w:pPr>
              <w:spacing w:after="0" w:line="240" w:lineRule="auto"/>
              <w:rPr>
                <w:rFonts w:ascii="Arial" w:hAnsi="Arial" w:cs="Arial"/>
                <w:sz w:val="24"/>
                <w:szCs w:val="24"/>
              </w:rPr>
            </w:pPr>
            <w:r w:rsidRPr="00B7260C">
              <w:rPr>
                <w:rFonts w:ascii="Arial" w:hAnsi="Arial" w:cs="Arial"/>
                <w:sz w:val="24"/>
                <w:szCs w:val="24"/>
              </w:rPr>
              <w:fldChar w:fldCharType="begin">
                <w:ffData>
                  <w:name w:val="Text3"/>
                  <w:enabled/>
                  <w:calcOnExit w:val="0"/>
                  <w:textInput/>
                </w:ffData>
              </w:fldChar>
            </w:r>
            <w:r w:rsidRPr="00B7260C">
              <w:rPr>
                <w:rFonts w:ascii="Arial" w:hAnsi="Arial" w:cs="Arial"/>
                <w:sz w:val="24"/>
                <w:szCs w:val="24"/>
              </w:rPr>
              <w:instrText xml:space="preserve"> FORMTEXT </w:instrText>
            </w:r>
            <w:r w:rsidRPr="00B7260C">
              <w:rPr>
                <w:rFonts w:ascii="Arial" w:hAnsi="Arial" w:cs="Arial"/>
                <w:sz w:val="24"/>
                <w:szCs w:val="24"/>
              </w:rPr>
            </w:r>
            <w:r w:rsidRPr="00B7260C">
              <w:rPr>
                <w:rFonts w:ascii="Arial" w:hAnsi="Arial" w:cs="Arial"/>
                <w:sz w:val="24"/>
                <w:szCs w:val="24"/>
              </w:rPr>
              <w:fldChar w:fldCharType="separate"/>
            </w:r>
            <w:r w:rsidRPr="00B7260C">
              <w:rPr>
                <w:rFonts w:ascii="Arial" w:hAnsi="Arial" w:cs="Arial"/>
                <w:noProof/>
                <w:sz w:val="24"/>
                <w:szCs w:val="24"/>
              </w:rPr>
              <w:t> </w:t>
            </w:r>
            <w:r w:rsidRPr="00B7260C">
              <w:rPr>
                <w:rFonts w:ascii="Arial" w:hAnsi="Arial" w:cs="Arial"/>
                <w:noProof/>
                <w:sz w:val="24"/>
                <w:szCs w:val="24"/>
              </w:rPr>
              <w:t> </w:t>
            </w:r>
            <w:r w:rsidRPr="00B7260C">
              <w:rPr>
                <w:rFonts w:ascii="Arial" w:hAnsi="Arial" w:cs="Arial"/>
                <w:noProof/>
                <w:sz w:val="24"/>
                <w:szCs w:val="24"/>
              </w:rPr>
              <w:t> </w:t>
            </w:r>
            <w:r w:rsidRPr="00B7260C">
              <w:rPr>
                <w:rFonts w:ascii="Arial" w:hAnsi="Arial" w:cs="Arial"/>
                <w:noProof/>
                <w:sz w:val="24"/>
                <w:szCs w:val="24"/>
              </w:rPr>
              <w:t> </w:t>
            </w:r>
            <w:r w:rsidRPr="00B7260C">
              <w:rPr>
                <w:rFonts w:ascii="Arial" w:hAnsi="Arial" w:cs="Arial"/>
                <w:noProof/>
                <w:sz w:val="24"/>
                <w:szCs w:val="24"/>
              </w:rPr>
              <w:t> </w:t>
            </w:r>
            <w:r w:rsidRPr="00B7260C">
              <w:rPr>
                <w:rFonts w:ascii="Arial" w:hAnsi="Arial" w:cs="Arial"/>
                <w:sz w:val="24"/>
                <w:szCs w:val="24"/>
              </w:rPr>
              <w:fldChar w:fldCharType="end"/>
            </w:r>
          </w:p>
          <w:p w:rsidR="00C916E3" w:rsidRPr="00B7260C" w:rsidRDefault="00673708" w:rsidP="00C916E3">
            <w:pPr>
              <w:spacing w:after="0" w:line="240" w:lineRule="auto"/>
              <w:rPr>
                <w:rFonts w:ascii="Arial" w:hAnsi="Arial" w:cs="Arial"/>
                <w:sz w:val="24"/>
                <w:szCs w:val="24"/>
              </w:rPr>
            </w:pPr>
            <w:r w:rsidRPr="00B7260C">
              <w:rPr>
                <w:rFonts w:ascii="Arial" w:hAnsi="Arial" w:cs="Arial"/>
                <w:sz w:val="24"/>
                <w:szCs w:val="24"/>
              </w:rPr>
              <w:fldChar w:fldCharType="begin">
                <w:ffData>
                  <w:name w:val="Text3"/>
                  <w:enabled/>
                  <w:calcOnExit w:val="0"/>
                  <w:textInput/>
                </w:ffData>
              </w:fldChar>
            </w:r>
            <w:r w:rsidRPr="00B7260C">
              <w:rPr>
                <w:rFonts w:ascii="Arial" w:hAnsi="Arial" w:cs="Arial"/>
                <w:sz w:val="24"/>
                <w:szCs w:val="24"/>
              </w:rPr>
              <w:instrText xml:space="preserve"> FORMTEXT </w:instrText>
            </w:r>
            <w:r w:rsidRPr="00B7260C">
              <w:rPr>
                <w:rFonts w:ascii="Arial" w:hAnsi="Arial" w:cs="Arial"/>
                <w:sz w:val="24"/>
                <w:szCs w:val="24"/>
              </w:rPr>
            </w:r>
            <w:r w:rsidRPr="00B7260C">
              <w:rPr>
                <w:rFonts w:ascii="Arial" w:hAnsi="Arial" w:cs="Arial"/>
                <w:sz w:val="24"/>
                <w:szCs w:val="24"/>
              </w:rPr>
              <w:fldChar w:fldCharType="separate"/>
            </w:r>
            <w:r w:rsidRPr="00B7260C">
              <w:rPr>
                <w:rFonts w:ascii="Arial" w:hAnsi="Arial" w:cs="Arial"/>
                <w:noProof/>
                <w:sz w:val="24"/>
                <w:szCs w:val="24"/>
              </w:rPr>
              <w:t> </w:t>
            </w:r>
            <w:r w:rsidRPr="00B7260C">
              <w:rPr>
                <w:rFonts w:ascii="Arial" w:hAnsi="Arial" w:cs="Arial"/>
                <w:noProof/>
                <w:sz w:val="24"/>
                <w:szCs w:val="24"/>
              </w:rPr>
              <w:t> </w:t>
            </w:r>
            <w:r w:rsidRPr="00B7260C">
              <w:rPr>
                <w:rFonts w:ascii="Arial" w:hAnsi="Arial" w:cs="Arial"/>
                <w:noProof/>
                <w:sz w:val="24"/>
                <w:szCs w:val="24"/>
              </w:rPr>
              <w:t> </w:t>
            </w:r>
            <w:r w:rsidRPr="00B7260C">
              <w:rPr>
                <w:rFonts w:ascii="Arial" w:hAnsi="Arial" w:cs="Arial"/>
                <w:noProof/>
                <w:sz w:val="24"/>
                <w:szCs w:val="24"/>
              </w:rPr>
              <w:t> </w:t>
            </w:r>
            <w:r w:rsidRPr="00B7260C">
              <w:rPr>
                <w:rFonts w:ascii="Arial" w:hAnsi="Arial" w:cs="Arial"/>
                <w:noProof/>
                <w:sz w:val="24"/>
                <w:szCs w:val="24"/>
              </w:rPr>
              <w:t> </w:t>
            </w:r>
            <w:r w:rsidRPr="00B7260C">
              <w:rPr>
                <w:rFonts w:ascii="Arial" w:hAnsi="Arial" w:cs="Arial"/>
                <w:sz w:val="24"/>
                <w:szCs w:val="24"/>
              </w:rPr>
              <w:fldChar w:fldCharType="end"/>
            </w:r>
          </w:p>
          <w:p w:rsidR="00C916E3" w:rsidRPr="00B7260C" w:rsidRDefault="00673708" w:rsidP="00C916E3">
            <w:pPr>
              <w:spacing w:after="0" w:line="240" w:lineRule="auto"/>
              <w:rPr>
                <w:rFonts w:ascii="Arial" w:hAnsi="Arial" w:cs="Arial"/>
                <w:sz w:val="24"/>
                <w:szCs w:val="24"/>
              </w:rPr>
            </w:pPr>
            <w:r w:rsidRPr="00B7260C">
              <w:rPr>
                <w:rFonts w:ascii="Arial" w:hAnsi="Arial" w:cs="Arial"/>
                <w:sz w:val="24"/>
                <w:szCs w:val="24"/>
              </w:rPr>
              <w:fldChar w:fldCharType="begin">
                <w:ffData>
                  <w:name w:val="Text3"/>
                  <w:enabled/>
                  <w:calcOnExit w:val="0"/>
                  <w:textInput/>
                </w:ffData>
              </w:fldChar>
            </w:r>
            <w:r w:rsidRPr="00B7260C">
              <w:rPr>
                <w:rFonts w:ascii="Arial" w:hAnsi="Arial" w:cs="Arial"/>
                <w:sz w:val="24"/>
                <w:szCs w:val="24"/>
              </w:rPr>
              <w:instrText xml:space="preserve"> FORMTEXT </w:instrText>
            </w:r>
            <w:r w:rsidRPr="00B7260C">
              <w:rPr>
                <w:rFonts w:ascii="Arial" w:hAnsi="Arial" w:cs="Arial"/>
                <w:sz w:val="24"/>
                <w:szCs w:val="24"/>
              </w:rPr>
            </w:r>
            <w:r w:rsidRPr="00B7260C">
              <w:rPr>
                <w:rFonts w:ascii="Arial" w:hAnsi="Arial" w:cs="Arial"/>
                <w:sz w:val="24"/>
                <w:szCs w:val="24"/>
              </w:rPr>
              <w:fldChar w:fldCharType="separate"/>
            </w:r>
            <w:r w:rsidRPr="00B7260C">
              <w:rPr>
                <w:rFonts w:ascii="Arial" w:hAnsi="Arial" w:cs="Arial"/>
                <w:noProof/>
                <w:sz w:val="24"/>
                <w:szCs w:val="24"/>
              </w:rPr>
              <w:t> </w:t>
            </w:r>
            <w:r w:rsidRPr="00B7260C">
              <w:rPr>
                <w:rFonts w:ascii="Arial" w:hAnsi="Arial" w:cs="Arial"/>
                <w:noProof/>
                <w:sz w:val="24"/>
                <w:szCs w:val="24"/>
              </w:rPr>
              <w:t> </w:t>
            </w:r>
            <w:r w:rsidRPr="00B7260C">
              <w:rPr>
                <w:rFonts w:ascii="Arial" w:hAnsi="Arial" w:cs="Arial"/>
                <w:noProof/>
                <w:sz w:val="24"/>
                <w:szCs w:val="24"/>
              </w:rPr>
              <w:t> </w:t>
            </w:r>
            <w:r w:rsidRPr="00B7260C">
              <w:rPr>
                <w:rFonts w:ascii="Arial" w:hAnsi="Arial" w:cs="Arial"/>
                <w:noProof/>
                <w:sz w:val="24"/>
                <w:szCs w:val="24"/>
              </w:rPr>
              <w:t> </w:t>
            </w:r>
            <w:r w:rsidRPr="00B7260C">
              <w:rPr>
                <w:rFonts w:ascii="Arial" w:hAnsi="Arial" w:cs="Arial"/>
                <w:noProof/>
                <w:sz w:val="24"/>
                <w:szCs w:val="24"/>
              </w:rPr>
              <w:t> </w:t>
            </w:r>
            <w:r w:rsidRPr="00B7260C">
              <w:rPr>
                <w:rFonts w:ascii="Arial" w:hAnsi="Arial" w:cs="Arial"/>
                <w:sz w:val="24"/>
                <w:szCs w:val="24"/>
              </w:rPr>
              <w:fldChar w:fldCharType="end"/>
            </w:r>
          </w:p>
          <w:p w:rsidR="00C916E3" w:rsidRPr="00B7260C" w:rsidRDefault="00673708" w:rsidP="00C916E3">
            <w:pPr>
              <w:spacing w:after="0" w:line="240" w:lineRule="auto"/>
              <w:rPr>
                <w:rFonts w:ascii="Arial" w:hAnsi="Arial" w:cs="Arial"/>
                <w:sz w:val="24"/>
                <w:szCs w:val="24"/>
              </w:rPr>
            </w:pPr>
            <w:r w:rsidRPr="00B7260C">
              <w:rPr>
                <w:rFonts w:ascii="Arial" w:hAnsi="Arial" w:cs="Arial"/>
                <w:sz w:val="24"/>
                <w:szCs w:val="24"/>
              </w:rPr>
              <w:fldChar w:fldCharType="begin">
                <w:ffData>
                  <w:name w:val="Text3"/>
                  <w:enabled/>
                  <w:calcOnExit w:val="0"/>
                  <w:textInput/>
                </w:ffData>
              </w:fldChar>
            </w:r>
            <w:r w:rsidRPr="00B7260C">
              <w:rPr>
                <w:rFonts w:ascii="Arial" w:hAnsi="Arial" w:cs="Arial"/>
                <w:sz w:val="24"/>
                <w:szCs w:val="24"/>
              </w:rPr>
              <w:instrText xml:space="preserve"> FORMTEXT </w:instrText>
            </w:r>
            <w:r w:rsidRPr="00B7260C">
              <w:rPr>
                <w:rFonts w:ascii="Arial" w:hAnsi="Arial" w:cs="Arial"/>
                <w:sz w:val="24"/>
                <w:szCs w:val="24"/>
              </w:rPr>
            </w:r>
            <w:r w:rsidRPr="00B7260C">
              <w:rPr>
                <w:rFonts w:ascii="Arial" w:hAnsi="Arial" w:cs="Arial"/>
                <w:sz w:val="24"/>
                <w:szCs w:val="24"/>
              </w:rPr>
              <w:fldChar w:fldCharType="separate"/>
            </w:r>
            <w:r w:rsidRPr="00B7260C">
              <w:rPr>
                <w:rFonts w:ascii="Arial" w:hAnsi="Arial" w:cs="Arial"/>
                <w:noProof/>
                <w:sz w:val="24"/>
                <w:szCs w:val="24"/>
              </w:rPr>
              <w:t> </w:t>
            </w:r>
            <w:r w:rsidRPr="00B7260C">
              <w:rPr>
                <w:rFonts w:ascii="Arial" w:hAnsi="Arial" w:cs="Arial"/>
                <w:noProof/>
                <w:sz w:val="24"/>
                <w:szCs w:val="24"/>
              </w:rPr>
              <w:t> </w:t>
            </w:r>
            <w:r w:rsidRPr="00B7260C">
              <w:rPr>
                <w:rFonts w:ascii="Arial" w:hAnsi="Arial" w:cs="Arial"/>
                <w:noProof/>
                <w:sz w:val="24"/>
                <w:szCs w:val="24"/>
              </w:rPr>
              <w:t> </w:t>
            </w:r>
            <w:r w:rsidRPr="00B7260C">
              <w:rPr>
                <w:rFonts w:ascii="Arial" w:hAnsi="Arial" w:cs="Arial"/>
                <w:noProof/>
                <w:sz w:val="24"/>
                <w:szCs w:val="24"/>
              </w:rPr>
              <w:t> </w:t>
            </w:r>
            <w:r w:rsidRPr="00B7260C">
              <w:rPr>
                <w:rFonts w:ascii="Arial" w:hAnsi="Arial" w:cs="Arial"/>
                <w:noProof/>
                <w:sz w:val="24"/>
                <w:szCs w:val="24"/>
              </w:rPr>
              <w:t> </w:t>
            </w:r>
            <w:r w:rsidRPr="00B7260C">
              <w:rPr>
                <w:rFonts w:ascii="Arial" w:hAnsi="Arial" w:cs="Arial"/>
                <w:sz w:val="24"/>
                <w:szCs w:val="24"/>
              </w:rPr>
              <w:fldChar w:fldCharType="end"/>
            </w:r>
          </w:p>
          <w:p w:rsidR="00C916E3" w:rsidRPr="00B7260C" w:rsidRDefault="00673708" w:rsidP="00C916E3">
            <w:pPr>
              <w:spacing w:after="0" w:line="240" w:lineRule="auto"/>
              <w:rPr>
                <w:rFonts w:ascii="Arial" w:hAnsi="Arial" w:cs="Arial"/>
                <w:sz w:val="24"/>
                <w:szCs w:val="24"/>
              </w:rPr>
            </w:pPr>
            <w:r w:rsidRPr="00B7260C">
              <w:rPr>
                <w:rFonts w:ascii="Arial" w:hAnsi="Arial" w:cs="Arial"/>
                <w:sz w:val="24"/>
                <w:szCs w:val="24"/>
              </w:rPr>
              <w:fldChar w:fldCharType="begin">
                <w:ffData>
                  <w:name w:val="Text3"/>
                  <w:enabled/>
                  <w:calcOnExit w:val="0"/>
                  <w:textInput/>
                </w:ffData>
              </w:fldChar>
            </w:r>
            <w:r w:rsidRPr="00B7260C">
              <w:rPr>
                <w:rFonts w:ascii="Arial" w:hAnsi="Arial" w:cs="Arial"/>
                <w:sz w:val="24"/>
                <w:szCs w:val="24"/>
              </w:rPr>
              <w:instrText xml:space="preserve"> FORMTEXT </w:instrText>
            </w:r>
            <w:r w:rsidRPr="00B7260C">
              <w:rPr>
                <w:rFonts w:ascii="Arial" w:hAnsi="Arial" w:cs="Arial"/>
                <w:sz w:val="24"/>
                <w:szCs w:val="24"/>
              </w:rPr>
            </w:r>
            <w:r w:rsidRPr="00B7260C">
              <w:rPr>
                <w:rFonts w:ascii="Arial" w:hAnsi="Arial" w:cs="Arial"/>
                <w:sz w:val="24"/>
                <w:szCs w:val="24"/>
              </w:rPr>
              <w:fldChar w:fldCharType="separate"/>
            </w:r>
            <w:r w:rsidRPr="00B7260C">
              <w:rPr>
                <w:rFonts w:ascii="Arial" w:hAnsi="Arial" w:cs="Arial"/>
                <w:noProof/>
                <w:sz w:val="24"/>
                <w:szCs w:val="24"/>
              </w:rPr>
              <w:t> </w:t>
            </w:r>
            <w:r w:rsidRPr="00B7260C">
              <w:rPr>
                <w:rFonts w:ascii="Arial" w:hAnsi="Arial" w:cs="Arial"/>
                <w:noProof/>
                <w:sz w:val="24"/>
                <w:szCs w:val="24"/>
              </w:rPr>
              <w:t> </w:t>
            </w:r>
            <w:r w:rsidRPr="00B7260C">
              <w:rPr>
                <w:rFonts w:ascii="Arial" w:hAnsi="Arial" w:cs="Arial"/>
                <w:noProof/>
                <w:sz w:val="24"/>
                <w:szCs w:val="24"/>
              </w:rPr>
              <w:t> </w:t>
            </w:r>
            <w:r w:rsidRPr="00B7260C">
              <w:rPr>
                <w:rFonts w:ascii="Arial" w:hAnsi="Arial" w:cs="Arial"/>
                <w:noProof/>
                <w:sz w:val="24"/>
                <w:szCs w:val="24"/>
              </w:rPr>
              <w:t> </w:t>
            </w:r>
            <w:r w:rsidRPr="00B7260C">
              <w:rPr>
                <w:rFonts w:ascii="Arial" w:hAnsi="Arial" w:cs="Arial"/>
                <w:noProof/>
                <w:sz w:val="24"/>
                <w:szCs w:val="24"/>
              </w:rPr>
              <w:t> </w:t>
            </w:r>
            <w:r w:rsidRPr="00B7260C">
              <w:rPr>
                <w:rFonts w:ascii="Arial" w:hAnsi="Arial" w:cs="Arial"/>
                <w:sz w:val="24"/>
                <w:szCs w:val="24"/>
              </w:rPr>
              <w:fldChar w:fldCharType="end"/>
            </w:r>
          </w:p>
          <w:p w:rsidR="00C916E3" w:rsidRPr="00B7260C" w:rsidRDefault="00673708" w:rsidP="00C916E3">
            <w:pPr>
              <w:spacing w:after="0" w:line="240" w:lineRule="auto"/>
              <w:rPr>
                <w:rFonts w:ascii="Arial" w:hAnsi="Arial" w:cs="Arial"/>
                <w:sz w:val="24"/>
                <w:szCs w:val="24"/>
              </w:rPr>
            </w:pPr>
            <w:r w:rsidRPr="00B7260C">
              <w:rPr>
                <w:rFonts w:ascii="Arial" w:hAnsi="Arial" w:cs="Arial"/>
                <w:sz w:val="24"/>
                <w:szCs w:val="24"/>
              </w:rPr>
              <w:fldChar w:fldCharType="begin">
                <w:ffData>
                  <w:name w:val="Text3"/>
                  <w:enabled/>
                  <w:calcOnExit w:val="0"/>
                  <w:textInput/>
                </w:ffData>
              </w:fldChar>
            </w:r>
            <w:r w:rsidRPr="00B7260C">
              <w:rPr>
                <w:rFonts w:ascii="Arial" w:hAnsi="Arial" w:cs="Arial"/>
                <w:sz w:val="24"/>
                <w:szCs w:val="24"/>
              </w:rPr>
              <w:instrText xml:space="preserve"> FORMTEXT </w:instrText>
            </w:r>
            <w:r w:rsidRPr="00B7260C">
              <w:rPr>
                <w:rFonts w:ascii="Arial" w:hAnsi="Arial" w:cs="Arial"/>
                <w:sz w:val="24"/>
                <w:szCs w:val="24"/>
              </w:rPr>
            </w:r>
            <w:r w:rsidRPr="00B7260C">
              <w:rPr>
                <w:rFonts w:ascii="Arial" w:hAnsi="Arial" w:cs="Arial"/>
                <w:sz w:val="24"/>
                <w:szCs w:val="24"/>
              </w:rPr>
              <w:fldChar w:fldCharType="separate"/>
            </w:r>
            <w:r w:rsidRPr="00B7260C">
              <w:rPr>
                <w:rFonts w:ascii="Arial" w:hAnsi="Arial" w:cs="Arial"/>
                <w:noProof/>
                <w:sz w:val="24"/>
                <w:szCs w:val="24"/>
              </w:rPr>
              <w:t> </w:t>
            </w:r>
            <w:r w:rsidRPr="00B7260C">
              <w:rPr>
                <w:rFonts w:ascii="Arial" w:hAnsi="Arial" w:cs="Arial"/>
                <w:noProof/>
                <w:sz w:val="24"/>
                <w:szCs w:val="24"/>
              </w:rPr>
              <w:t> </w:t>
            </w:r>
            <w:r w:rsidRPr="00B7260C">
              <w:rPr>
                <w:rFonts w:ascii="Arial" w:hAnsi="Arial" w:cs="Arial"/>
                <w:noProof/>
                <w:sz w:val="24"/>
                <w:szCs w:val="24"/>
              </w:rPr>
              <w:t> </w:t>
            </w:r>
            <w:r w:rsidRPr="00B7260C">
              <w:rPr>
                <w:rFonts w:ascii="Arial" w:hAnsi="Arial" w:cs="Arial"/>
                <w:noProof/>
                <w:sz w:val="24"/>
                <w:szCs w:val="24"/>
              </w:rPr>
              <w:t> </w:t>
            </w:r>
            <w:r w:rsidRPr="00B7260C">
              <w:rPr>
                <w:rFonts w:ascii="Arial" w:hAnsi="Arial" w:cs="Arial"/>
                <w:noProof/>
                <w:sz w:val="24"/>
                <w:szCs w:val="24"/>
              </w:rPr>
              <w:t> </w:t>
            </w:r>
            <w:r w:rsidRPr="00B7260C">
              <w:rPr>
                <w:rFonts w:ascii="Arial" w:hAnsi="Arial" w:cs="Arial"/>
                <w:sz w:val="24"/>
                <w:szCs w:val="24"/>
              </w:rPr>
              <w:fldChar w:fldCharType="end"/>
            </w:r>
          </w:p>
          <w:p w:rsidR="00C916E3" w:rsidRDefault="00673708" w:rsidP="00C916E3">
            <w:pPr>
              <w:spacing w:after="0" w:line="240" w:lineRule="auto"/>
            </w:pPr>
            <w:r w:rsidRPr="00B7260C">
              <w:rPr>
                <w:rFonts w:ascii="Arial" w:hAnsi="Arial" w:cs="Arial"/>
                <w:sz w:val="24"/>
                <w:szCs w:val="24"/>
              </w:rPr>
              <w:fldChar w:fldCharType="begin">
                <w:ffData>
                  <w:name w:val="Text3"/>
                  <w:enabled/>
                  <w:calcOnExit w:val="0"/>
                  <w:textInput/>
                </w:ffData>
              </w:fldChar>
            </w:r>
            <w:r w:rsidRPr="00B7260C">
              <w:rPr>
                <w:rFonts w:ascii="Arial" w:hAnsi="Arial" w:cs="Arial"/>
                <w:sz w:val="24"/>
                <w:szCs w:val="24"/>
              </w:rPr>
              <w:instrText xml:space="preserve"> FORMTEXT </w:instrText>
            </w:r>
            <w:r w:rsidRPr="00B7260C">
              <w:rPr>
                <w:rFonts w:ascii="Arial" w:hAnsi="Arial" w:cs="Arial"/>
                <w:sz w:val="24"/>
                <w:szCs w:val="24"/>
              </w:rPr>
            </w:r>
            <w:r w:rsidRPr="00B7260C">
              <w:rPr>
                <w:rFonts w:ascii="Arial" w:hAnsi="Arial" w:cs="Arial"/>
                <w:sz w:val="24"/>
                <w:szCs w:val="24"/>
              </w:rPr>
              <w:fldChar w:fldCharType="separate"/>
            </w:r>
            <w:r w:rsidRPr="00B7260C">
              <w:rPr>
                <w:rFonts w:ascii="Arial" w:hAnsi="Arial" w:cs="Arial"/>
                <w:noProof/>
                <w:sz w:val="24"/>
                <w:szCs w:val="24"/>
              </w:rPr>
              <w:t> </w:t>
            </w:r>
            <w:r w:rsidRPr="00B7260C">
              <w:rPr>
                <w:rFonts w:ascii="Arial" w:hAnsi="Arial" w:cs="Arial"/>
                <w:noProof/>
                <w:sz w:val="24"/>
                <w:szCs w:val="24"/>
              </w:rPr>
              <w:t> </w:t>
            </w:r>
            <w:r w:rsidRPr="00B7260C">
              <w:rPr>
                <w:rFonts w:ascii="Arial" w:hAnsi="Arial" w:cs="Arial"/>
                <w:noProof/>
                <w:sz w:val="24"/>
                <w:szCs w:val="24"/>
              </w:rPr>
              <w:t> </w:t>
            </w:r>
            <w:r w:rsidRPr="00B7260C">
              <w:rPr>
                <w:rFonts w:ascii="Arial" w:hAnsi="Arial" w:cs="Arial"/>
                <w:noProof/>
                <w:sz w:val="24"/>
                <w:szCs w:val="24"/>
              </w:rPr>
              <w:t> </w:t>
            </w:r>
            <w:r w:rsidRPr="00B7260C">
              <w:rPr>
                <w:rFonts w:ascii="Arial" w:hAnsi="Arial" w:cs="Arial"/>
                <w:noProof/>
                <w:sz w:val="24"/>
                <w:szCs w:val="24"/>
              </w:rPr>
              <w:t> </w:t>
            </w:r>
            <w:r w:rsidRPr="00B7260C">
              <w:rPr>
                <w:rFonts w:ascii="Arial" w:hAnsi="Arial" w:cs="Arial"/>
                <w:sz w:val="24"/>
                <w:szCs w:val="24"/>
              </w:rPr>
              <w:fldChar w:fldCharType="end"/>
            </w:r>
          </w:p>
        </w:tc>
        <w:tc>
          <w:tcPr>
            <w:tcW w:w="1026" w:type="dxa"/>
            <w:shd w:val="clear" w:color="auto" w:fill="auto"/>
            <w:vAlign w:val="center"/>
          </w:tcPr>
          <w:p w:rsidR="00C916E3" w:rsidRPr="00B7260C" w:rsidRDefault="00673708" w:rsidP="00C916E3">
            <w:pPr>
              <w:spacing w:after="0" w:line="240" w:lineRule="auto"/>
              <w:rPr>
                <w:rFonts w:ascii="Arial" w:hAnsi="Arial" w:cs="Arial"/>
                <w:sz w:val="20"/>
              </w:rPr>
            </w:pPr>
            <w:r w:rsidRPr="00B7260C">
              <w:rPr>
                <w:rFonts w:ascii="Arial" w:hAnsi="Arial" w:cs="Arial"/>
                <w:sz w:val="20"/>
              </w:rPr>
              <w:t>Phone:</w:t>
            </w:r>
          </w:p>
        </w:tc>
        <w:tc>
          <w:tcPr>
            <w:tcW w:w="3260" w:type="dxa"/>
            <w:vAlign w:val="center"/>
          </w:tcPr>
          <w:p w:rsidR="00C916E3" w:rsidRPr="00B7260C" w:rsidRDefault="00673708" w:rsidP="00C916E3">
            <w:pPr>
              <w:spacing w:after="0" w:line="240" w:lineRule="auto"/>
              <w:rPr>
                <w:rFonts w:ascii="Arial" w:hAnsi="Arial" w:cs="Arial"/>
                <w:sz w:val="20"/>
              </w:rPr>
            </w:pPr>
            <w:r w:rsidRPr="00B7260C">
              <w:rPr>
                <w:rFonts w:ascii="Arial" w:hAnsi="Arial" w:cs="Arial"/>
                <w:sz w:val="20"/>
              </w:rPr>
              <w:t>(01772) 53</w:t>
            </w:r>
            <w:r w:rsidRPr="00B7260C">
              <w:rPr>
                <w:rFonts w:ascii="Arial" w:hAnsi="Arial" w:cs="Arial"/>
                <w:sz w:val="20"/>
              </w:rPr>
              <w:fldChar w:fldCharType="begin">
                <w:ffData>
                  <w:name w:val="Text17"/>
                  <w:enabled/>
                  <w:calcOnExit w:val="0"/>
                  <w:textInput>
                    <w:type w:val="number"/>
                    <w:default w:val="Tel No"/>
                  </w:textInput>
                </w:ffData>
              </w:fldChar>
            </w:r>
            <w:bookmarkStart w:id="1" w:name="Text17"/>
            <w:r w:rsidRPr="00B7260C">
              <w:rPr>
                <w:rFonts w:ascii="Arial" w:hAnsi="Arial" w:cs="Arial"/>
                <w:sz w:val="20"/>
              </w:rPr>
              <w:instrText xml:space="preserve"> FORMTEXT </w:instrText>
            </w:r>
            <w:r w:rsidRPr="00B7260C">
              <w:rPr>
                <w:rFonts w:ascii="Arial" w:hAnsi="Arial" w:cs="Arial"/>
                <w:sz w:val="20"/>
              </w:rPr>
            </w:r>
            <w:r w:rsidRPr="00B7260C">
              <w:rPr>
                <w:rFonts w:ascii="Arial" w:hAnsi="Arial" w:cs="Arial"/>
                <w:sz w:val="20"/>
              </w:rPr>
              <w:fldChar w:fldCharType="separate"/>
            </w:r>
            <w:r w:rsidRPr="00B7260C">
              <w:rPr>
                <w:rFonts w:ascii="Arial" w:hAnsi="Arial" w:cs="Arial"/>
                <w:sz w:val="20"/>
              </w:rPr>
              <w:t>Tel No</w:t>
            </w:r>
            <w:r w:rsidRPr="00B7260C">
              <w:rPr>
                <w:rFonts w:ascii="Arial" w:hAnsi="Arial" w:cs="Arial"/>
                <w:sz w:val="20"/>
              </w:rPr>
              <w:fldChar w:fldCharType="end"/>
            </w:r>
            <w:bookmarkEnd w:id="1"/>
          </w:p>
        </w:tc>
      </w:tr>
      <w:tr w:rsidR="009B229E" w:rsidTr="00C916E3">
        <w:trPr>
          <w:cantSplit/>
          <w:trHeight w:val="368"/>
        </w:trPr>
        <w:tc>
          <w:tcPr>
            <w:tcW w:w="5495" w:type="dxa"/>
            <w:vMerge/>
          </w:tcPr>
          <w:p w:rsidR="00C916E3" w:rsidRDefault="00C916E3" w:rsidP="00C916E3">
            <w:pPr>
              <w:rPr>
                <w:sz w:val="20"/>
              </w:rPr>
            </w:pPr>
          </w:p>
        </w:tc>
        <w:tc>
          <w:tcPr>
            <w:tcW w:w="1026" w:type="dxa"/>
            <w:shd w:val="clear" w:color="auto" w:fill="auto"/>
            <w:vAlign w:val="center"/>
          </w:tcPr>
          <w:p w:rsidR="00C916E3" w:rsidRPr="00B7260C" w:rsidRDefault="00673708" w:rsidP="00C916E3">
            <w:pPr>
              <w:spacing w:after="0" w:line="240" w:lineRule="auto"/>
              <w:rPr>
                <w:rFonts w:ascii="Arial" w:hAnsi="Arial" w:cs="Arial"/>
                <w:sz w:val="20"/>
              </w:rPr>
            </w:pPr>
            <w:r w:rsidRPr="00B7260C">
              <w:rPr>
                <w:rFonts w:ascii="Arial" w:hAnsi="Arial" w:cs="Arial"/>
                <w:sz w:val="20"/>
              </w:rPr>
              <w:t>Fax:</w:t>
            </w:r>
          </w:p>
        </w:tc>
        <w:tc>
          <w:tcPr>
            <w:tcW w:w="3260" w:type="dxa"/>
            <w:vAlign w:val="center"/>
          </w:tcPr>
          <w:p w:rsidR="00C916E3" w:rsidRPr="00B7260C" w:rsidRDefault="00673708" w:rsidP="00C916E3">
            <w:pPr>
              <w:spacing w:after="0" w:line="240" w:lineRule="auto"/>
              <w:rPr>
                <w:rFonts w:ascii="Arial" w:hAnsi="Arial" w:cs="Arial"/>
                <w:sz w:val="20"/>
              </w:rPr>
            </w:pPr>
            <w:r w:rsidRPr="00B7260C">
              <w:rPr>
                <w:rFonts w:ascii="Arial" w:hAnsi="Arial" w:cs="Arial"/>
                <w:sz w:val="20"/>
              </w:rPr>
              <w:t>(01772) 53</w:t>
            </w:r>
            <w:r w:rsidRPr="00B7260C">
              <w:rPr>
                <w:rFonts w:ascii="Arial" w:hAnsi="Arial" w:cs="Arial"/>
                <w:sz w:val="20"/>
              </w:rPr>
              <w:fldChar w:fldCharType="begin">
                <w:ffData>
                  <w:name w:val=""/>
                  <w:enabled/>
                  <w:calcOnExit w:val="0"/>
                  <w:textInput>
                    <w:type w:val="number"/>
                    <w:default w:val="Fax No"/>
                  </w:textInput>
                </w:ffData>
              </w:fldChar>
            </w:r>
            <w:r w:rsidRPr="00B7260C">
              <w:rPr>
                <w:rFonts w:ascii="Arial" w:hAnsi="Arial" w:cs="Arial"/>
                <w:sz w:val="20"/>
              </w:rPr>
              <w:instrText xml:space="preserve"> FORMTEXT </w:instrText>
            </w:r>
            <w:r w:rsidRPr="00B7260C">
              <w:rPr>
                <w:rFonts w:ascii="Arial" w:hAnsi="Arial" w:cs="Arial"/>
                <w:sz w:val="20"/>
              </w:rPr>
            </w:r>
            <w:r w:rsidRPr="00B7260C">
              <w:rPr>
                <w:rFonts w:ascii="Arial" w:hAnsi="Arial" w:cs="Arial"/>
                <w:sz w:val="20"/>
              </w:rPr>
              <w:fldChar w:fldCharType="separate"/>
            </w:r>
            <w:r w:rsidRPr="00B7260C">
              <w:rPr>
                <w:rFonts w:ascii="Arial" w:hAnsi="Arial" w:cs="Arial"/>
                <w:noProof/>
                <w:sz w:val="20"/>
              </w:rPr>
              <w:t>Fax No</w:t>
            </w:r>
            <w:r w:rsidRPr="00B7260C">
              <w:rPr>
                <w:rFonts w:ascii="Arial" w:hAnsi="Arial" w:cs="Arial"/>
                <w:sz w:val="20"/>
              </w:rPr>
              <w:fldChar w:fldCharType="end"/>
            </w:r>
          </w:p>
        </w:tc>
      </w:tr>
      <w:tr w:rsidR="009B229E" w:rsidTr="00C916E3">
        <w:trPr>
          <w:cantSplit/>
          <w:trHeight w:val="368"/>
        </w:trPr>
        <w:tc>
          <w:tcPr>
            <w:tcW w:w="5495" w:type="dxa"/>
            <w:vMerge/>
          </w:tcPr>
          <w:p w:rsidR="00C916E3" w:rsidRDefault="00C916E3" w:rsidP="00C916E3">
            <w:pPr>
              <w:rPr>
                <w:sz w:val="20"/>
              </w:rPr>
            </w:pPr>
          </w:p>
        </w:tc>
        <w:tc>
          <w:tcPr>
            <w:tcW w:w="1026" w:type="dxa"/>
            <w:shd w:val="clear" w:color="auto" w:fill="auto"/>
            <w:vAlign w:val="center"/>
          </w:tcPr>
          <w:p w:rsidR="00C916E3" w:rsidRPr="00B7260C" w:rsidRDefault="00673708" w:rsidP="00C916E3">
            <w:pPr>
              <w:spacing w:after="0" w:line="240" w:lineRule="auto"/>
              <w:rPr>
                <w:rFonts w:ascii="Arial" w:hAnsi="Arial" w:cs="Arial"/>
                <w:sz w:val="20"/>
              </w:rPr>
            </w:pPr>
            <w:r w:rsidRPr="00B7260C">
              <w:rPr>
                <w:rFonts w:ascii="Arial" w:hAnsi="Arial" w:cs="Arial"/>
                <w:sz w:val="20"/>
              </w:rPr>
              <w:t>Email:</w:t>
            </w:r>
          </w:p>
        </w:tc>
        <w:tc>
          <w:tcPr>
            <w:tcW w:w="3260" w:type="dxa"/>
            <w:vAlign w:val="center"/>
          </w:tcPr>
          <w:p w:rsidR="00C916E3" w:rsidRPr="00B7260C" w:rsidRDefault="00673708" w:rsidP="00C916E3">
            <w:pPr>
              <w:spacing w:after="0" w:line="240" w:lineRule="auto"/>
              <w:rPr>
                <w:rFonts w:ascii="Arial" w:hAnsi="Arial" w:cs="Arial"/>
                <w:sz w:val="20"/>
              </w:rPr>
            </w:pPr>
            <w:r w:rsidRPr="00B7260C">
              <w:rPr>
                <w:rFonts w:ascii="Arial" w:hAnsi="Arial" w:cs="Arial"/>
                <w:sz w:val="20"/>
              </w:rPr>
              <w:fldChar w:fldCharType="begin">
                <w:ffData>
                  <w:name w:val=""/>
                  <w:enabled/>
                  <w:calcOnExit w:val="0"/>
                  <w:textInput>
                    <w:type w:val="number"/>
                    <w:default w:val="Fax No"/>
                  </w:textInput>
                </w:ffData>
              </w:fldChar>
            </w:r>
            <w:r w:rsidRPr="00B7260C">
              <w:rPr>
                <w:rFonts w:ascii="Arial" w:hAnsi="Arial" w:cs="Arial"/>
                <w:sz w:val="20"/>
              </w:rPr>
              <w:instrText xml:space="preserve"> FORMTEXT </w:instrText>
            </w:r>
            <w:r w:rsidRPr="00B7260C">
              <w:rPr>
                <w:rFonts w:ascii="Arial" w:hAnsi="Arial" w:cs="Arial"/>
                <w:sz w:val="20"/>
              </w:rPr>
            </w:r>
            <w:r w:rsidRPr="00B7260C">
              <w:rPr>
                <w:rFonts w:ascii="Arial" w:hAnsi="Arial" w:cs="Arial"/>
                <w:sz w:val="20"/>
              </w:rPr>
              <w:fldChar w:fldCharType="separate"/>
            </w:r>
            <w:r w:rsidRPr="00B7260C">
              <w:rPr>
                <w:rFonts w:ascii="Arial" w:hAnsi="Arial" w:cs="Arial"/>
                <w:sz w:val="20"/>
              </w:rPr>
              <w:t>email address</w:t>
            </w:r>
            <w:r w:rsidRPr="00B7260C">
              <w:rPr>
                <w:rFonts w:ascii="Arial" w:hAnsi="Arial" w:cs="Arial"/>
                <w:sz w:val="20"/>
              </w:rPr>
              <w:fldChar w:fldCharType="end"/>
            </w:r>
            <w:r w:rsidRPr="00B7260C">
              <w:rPr>
                <w:rFonts w:ascii="Arial" w:hAnsi="Arial" w:cs="Arial"/>
                <w:sz w:val="20"/>
              </w:rPr>
              <w:t>@lancashire.gov.uk</w:t>
            </w:r>
          </w:p>
        </w:tc>
      </w:tr>
      <w:tr w:rsidR="009B229E" w:rsidTr="00C916E3">
        <w:trPr>
          <w:cantSplit/>
          <w:trHeight w:val="368"/>
        </w:trPr>
        <w:tc>
          <w:tcPr>
            <w:tcW w:w="5495" w:type="dxa"/>
            <w:vMerge/>
          </w:tcPr>
          <w:p w:rsidR="00C916E3" w:rsidRDefault="00C916E3" w:rsidP="00C916E3"/>
        </w:tc>
        <w:tc>
          <w:tcPr>
            <w:tcW w:w="1026" w:type="dxa"/>
            <w:vAlign w:val="center"/>
          </w:tcPr>
          <w:p w:rsidR="00C916E3" w:rsidRPr="00B7260C" w:rsidRDefault="00673708" w:rsidP="00C916E3">
            <w:pPr>
              <w:spacing w:after="0" w:line="240" w:lineRule="auto"/>
              <w:rPr>
                <w:rFonts w:ascii="Arial" w:hAnsi="Arial" w:cs="Arial"/>
                <w:sz w:val="20"/>
              </w:rPr>
            </w:pPr>
            <w:r w:rsidRPr="00B7260C">
              <w:rPr>
                <w:rFonts w:ascii="Arial" w:hAnsi="Arial" w:cs="Arial"/>
                <w:sz w:val="20"/>
              </w:rPr>
              <w:t>Your ref:</w:t>
            </w:r>
          </w:p>
        </w:tc>
        <w:tc>
          <w:tcPr>
            <w:tcW w:w="3260" w:type="dxa"/>
            <w:vAlign w:val="center"/>
          </w:tcPr>
          <w:p w:rsidR="00C916E3" w:rsidRPr="00B7260C" w:rsidRDefault="00C916E3" w:rsidP="00C916E3">
            <w:pPr>
              <w:spacing w:after="0" w:line="240" w:lineRule="auto"/>
              <w:rPr>
                <w:rFonts w:ascii="Arial" w:hAnsi="Arial" w:cs="Arial"/>
                <w:sz w:val="20"/>
              </w:rPr>
            </w:pPr>
          </w:p>
        </w:tc>
      </w:tr>
      <w:tr w:rsidR="009B229E" w:rsidTr="00C916E3">
        <w:trPr>
          <w:cantSplit/>
          <w:trHeight w:val="368"/>
        </w:trPr>
        <w:tc>
          <w:tcPr>
            <w:tcW w:w="5495" w:type="dxa"/>
            <w:vMerge/>
          </w:tcPr>
          <w:p w:rsidR="00C916E3" w:rsidRDefault="00C916E3" w:rsidP="00C916E3"/>
        </w:tc>
        <w:tc>
          <w:tcPr>
            <w:tcW w:w="1026" w:type="dxa"/>
            <w:vAlign w:val="center"/>
          </w:tcPr>
          <w:p w:rsidR="00C916E3" w:rsidRPr="00B7260C" w:rsidRDefault="00673708" w:rsidP="00C916E3">
            <w:pPr>
              <w:spacing w:after="0" w:line="240" w:lineRule="auto"/>
              <w:rPr>
                <w:rFonts w:ascii="Arial" w:hAnsi="Arial" w:cs="Arial"/>
                <w:sz w:val="20"/>
              </w:rPr>
            </w:pPr>
            <w:r w:rsidRPr="00B7260C">
              <w:rPr>
                <w:rFonts w:ascii="Arial" w:hAnsi="Arial" w:cs="Arial"/>
                <w:sz w:val="20"/>
              </w:rPr>
              <w:t>Our ref:</w:t>
            </w:r>
          </w:p>
        </w:tc>
        <w:tc>
          <w:tcPr>
            <w:tcW w:w="3260" w:type="dxa"/>
            <w:vAlign w:val="center"/>
          </w:tcPr>
          <w:p w:rsidR="00C916E3" w:rsidRPr="00B7260C" w:rsidRDefault="00673708" w:rsidP="00C916E3">
            <w:pPr>
              <w:spacing w:after="0" w:line="240" w:lineRule="auto"/>
              <w:rPr>
                <w:rFonts w:ascii="Arial" w:hAnsi="Arial" w:cs="Arial"/>
                <w:sz w:val="20"/>
              </w:rPr>
            </w:pPr>
            <w:r w:rsidRPr="00B7260C">
              <w:rPr>
                <w:rFonts w:ascii="Arial" w:hAnsi="Arial" w:cs="Arial"/>
                <w:sz w:val="20"/>
              </w:rPr>
              <w:fldChar w:fldCharType="begin">
                <w:ffData>
                  <w:name w:val="Text3"/>
                  <w:enabled/>
                  <w:calcOnExit w:val="0"/>
                  <w:textInput/>
                </w:ffData>
              </w:fldChar>
            </w:r>
            <w:r w:rsidRPr="00B7260C">
              <w:rPr>
                <w:rFonts w:ascii="Arial" w:hAnsi="Arial" w:cs="Arial"/>
                <w:sz w:val="20"/>
              </w:rPr>
              <w:instrText xml:space="preserve"> FORMTEXT </w:instrText>
            </w:r>
            <w:r w:rsidRPr="00B7260C">
              <w:rPr>
                <w:rFonts w:ascii="Arial" w:hAnsi="Arial" w:cs="Arial"/>
                <w:sz w:val="20"/>
              </w:rPr>
            </w:r>
            <w:r w:rsidRPr="00B7260C">
              <w:rPr>
                <w:rFonts w:ascii="Arial" w:hAnsi="Arial" w:cs="Arial"/>
                <w:sz w:val="20"/>
              </w:rPr>
              <w:fldChar w:fldCharType="separate"/>
            </w:r>
            <w:r w:rsidRPr="00B7260C">
              <w:rPr>
                <w:rFonts w:ascii="Arial" w:hAnsi="Arial" w:cs="Arial"/>
                <w:noProof/>
                <w:sz w:val="20"/>
              </w:rPr>
              <w:t> </w:t>
            </w:r>
            <w:r w:rsidRPr="00B7260C">
              <w:rPr>
                <w:rFonts w:ascii="Arial" w:hAnsi="Arial" w:cs="Arial"/>
                <w:noProof/>
                <w:sz w:val="20"/>
              </w:rPr>
              <w:t> </w:t>
            </w:r>
            <w:r w:rsidRPr="00B7260C">
              <w:rPr>
                <w:rFonts w:ascii="Arial" w:hAnsi="Arial" w:cs="Arial"/>
                <w:noProof/>
                <w:sz w:val="20"/>
              </w:rPr>
              <w:t> </w:t>
            </w:r>
            <w:r w:rsidRPr="00B7260C">
              <w:rPr>
                <w:rFonts w:ascii="Arial" w:hAnsi="Arial" w:cs="Arial"/>
                <w:noProof/>
                <w:sz w:val="20"/>
              </w:rPr>
              <w:t> </w:t>
            </w:r>
            <w:r w:rsidRPr="00B7260C">
              <w:rPr>
                <w:rFonts w:ascii="Arial" w:hAnsi="Arial" w:cs="Arial"/>
                <w:noProof/>
                <w:sz w:val="20"/>
              </w:rPr>
              <w:t> </w:t>
            </w:r>
            <w:r w:rsidRPr="00B7260C">
              <w:rPr>
                <w:rFonts w:ascii="Arial" w:hAnsi="Arial" w:cs="Arial"/>
                <w:sz w:val="20"/>
              </w:rPr>
              <w:fldChar w:fldCharType="end"/>
            </w:r>
          </w:p>
        </w:tc>
      </w:tr>
      <w:tr w:rsidR="009B229E" w:rsidTr="00C916E3">
        <w:trPr>
          <w:cantSplit/>
          <w:trHeight w:val="368"/>
        </w:trPr>
        <w:tc>
          <w:tcPr>
            <w:tcW w:w="5495" w:type="dxa"/>
            <w:vMerge/>
          </w:tcPr>
          <w:p w:rsidR="00C916E3" w:rsidRDefault="00C916E3" w:rsidP="00C916E3"/>
        </w:tc>
        <w:tc>
          <w:tcPr>
            <w:tcW w:w="1026" w:type="dxa"/>
            <w:vAlign w:val="center"/>
          </w:tcPr>
          <w:p w:rsidR="00C916E3" w:rsidRPr="00B7260C" w:rsidRDefault="00673708" w:rsidP="00C916E3">
            <w:pPr>
              <w:spacing w:after="0" w:line="240" w:lineRule="auto"/>
              <w:rPr>
                <w:rFonts w:ascii="Arial" w:hAnsi="Arial" w:cs="Arial"/>
                <w:sz w:val="20"/>
              </w:rPr>
            </w:pPr>
            <w:r w:rsidRPr="00B7260C">
              <w:rPr>
                <w:rFonts w:ascii="Arial" w:hAnsi="Arial" w:cs="Arial"/>
                <w:sz w:val="20"/>
              </w:rPr>
              <w:t>Date:</w:t>
            </w:r>
          </w:p>
        </w:tc>
        <w:tc>
          <w:tcPr>
            <w:tcW w:w="3260" w:type="dxa"/>
            <w:vAlign w:val="center"/>
          </w:tcPr>
          <w:p w:rsidR="00C916E3" w:rsidRPr="00B7260C" w:rsidRDefault="00673708" w:rsidP="00C916E3">
            <w:pPr>
              <w:spacing w:after="0" w:line="240" w:lineRule="auto"/>
              <w:rPr>
                <w:rFonts w:ascii="Arial" w:hAnsi="Arial" w:cs="Arial"/>
                <w:sz w:val="20"/>
              </w:rPr>
            </w:pPr>
            <w:r w:rsidRPr="00B7260C">
              <w:rPr>
                <w:rFonts w:ascii="Arial" w:hAnsi="Arial" w:cs="Arial"/>
                <w:sz w:val="20"/>
              </w:rPr>
              <w:fldChar w:fldCharType="begin">
                <w:ffData>
                  <w:name w:val="Text3"/>
                  <w:enabled/>
                  <w:calcOnExit w:val="0"/>
                  <w:textInput/>
                </w:ffData>
              </w:fldChar>
            </w:r>
            <w:r w:rsidRPr="00B7260C">
              <w:rPr>
                <w:rFonts w:ascii="Arial" w:hAnsi="Arial" w:cs="Arial"/>
                <w:sz w:val="20"/>
              </w:rPr>
              <w:instrText xml:space="preserve"> FORMTEXT </w:instrText>
            </w:r>
            <w:r w:rsidRPr="00B7260C">
              <w:rPr>
                <w:rFonts w:ascii="Arial" w:hAnsi="Arial" w:cs="Arial"/>
                <w:sz w:val="20"/>
              </w:rPr>
            </w:r>
            <w:r w:rsidRPr="00B7260C">
              <w:rPr>
                <w:rFonts w:ascii="Arial" w:hAnsi="Arial" w:cs="Arial"/>
                <w:sz w:val="20"/>
              </w:rPr>
              <w:fldChar w:fldCharType="separate"/>
            </w:r>
            <w:r w:rsidRPr="00B7260C">
              <w:rPr>
                <w:rFonts w:ascii="Arial" w:hAnsi="Arial" w:cs="Arial"/>
                <w:noProof/>
                <w:sz w:val="20"/>
              </w:rPr>
              <w:t> </w:t>
            </w:r>
            <w:r w:rsidRPr="00B7260C">
              <w:rPr>
                <w:rFonts w:ascii="Arial" w:hAnsi="Arial" w:cs="Arial"/>
                <w:noProof/>
                <w:sz w:val="20"/>
              </w:rPr>
              <w:t> </w:t>
            </w:r>
            <w:r w:rsidRPr="00B7260C">
              <w:rPr>
                <w:rFonts w:ascii="Arial" w:hAnsi="Arial" w:cs="Arial"/>
                <w:noProof/>
                <w:sz w:val="20"/>
              </w:rPr>
              <w:t> </w:t>
            </w:r>
            <w:r w:rsidRPr="00B7260C">
              <w:rPr>
                <w:rFonts w:ascii="Arial" w:hAnsi="Arial" w:cs="Arial"/>
                <w:noProof/>
                <w:sz w:val="20"/>
              </w:rPr>
              <w:t> </w:t>
            </w:r>
            <w:r w:rsidRPr="00B7260C">
              <w:rPr>
                <w:rFonts w:ascii="Arial" w:hAnsi="Arial" w:cs="Arial"/>
                <w:noProof/>
                <w:sz w:val="20"/>
              </w:rPr>
              <w:t> </w:t>
            </w:r>
            <w:r w:rsidRPr="00B7260C">
              <w:rPr>
                <w:rFonts w:ascii="Arial" w:hAnsi="Arial" w:cs="Arial"/>
                <w:sz w:val="20"/>
              </w:rPr>
              <w:fldChar w:fldCharType="end"/>
            </w:r>
          </w:p>
        </w:tc>
      </w:tr>
    </w:tbl>
    <w:p w:rsidR="00C916E3" w:rsidRDefault="00C916E3" w:rsidP="00C916E3">
      <w:pPr>
        <w:spacing w:after="0" w:line="240" w:lineRule="auto"/>
        <w:jc w:val="both"/>
      </w:pPr>
    </w:p>
    <w:p w:rsidR="00C916E3" w:rsidRPr="00B7260C" w:rsidRDefault="00673708" w:rsidP="00C916E3">
      <w:pPr>
        <w:spacing w:after="0" w:line="240" w:lineRule="auto"/>
        <w:jc w:val="both"/>
        <w:rPr>
          <w:rFonts w:ascii="Arial" w:hAnsi="Arial" w:cs="Arial"/>
          <w:sz w:val="24"/>
          <w:szCs w:val="24"/>
        </w:rPr>
      </w:pPr>
      <w:r w:rsidRPr="00B7260C">
        <w:rPr>
          <w:rFonts w:ascii="Arial" w:hAnsi="Arial" w:cs="Arial"/>
          <w:sz w:val="24"/>
          <w:szCs w:val="24"/>
        </w:rPr>
        <w:t xml:space="preserve">Dear </w:t>
      </w:r>
    </w:p>
    <w:p w:rsidR="00C916E3" w:rsidRPr="00B7260C" w:rsidRDefault="00C916E3" w:rsidP="00C916E3">
      <w:pPr>
        <w:spacing w:after="0" w:line="240" w:lineRule="auto"/>
        <w:jc w:val="both"/>
        <w:rPr>
          <w:rFonts w:ascii="Arial" w:hAnsi="Arial" w:cs="Arial"/>
          <w:sz w:val="24"/>
          <w:szCs w:val="24"/>
        </w:rPr>
      </w:pPr>
    </w:p>
    <w:p w:rsidR="00C916E3" w:rsidRPr="00B7260C" w:rsidRDefault="00673708" w:rsidP="00C916E3">
      <w:pPr>
        <w:spacing w:after="0" w:line="240" w:lineRule="auto"/>
        <w:jc w:val="both"/>
        <w:rPr>
          <w:rFonts w:ascii="Arial" w:hAnsi="Arial" w:cs="Arial"/>
          <w:b/>
          <w:sz w:val="24"/>
          <w:szCs w:val="24"/>
        </w:rPr>
      </w:pPr>
      <w:r w:rsidRPr="00B7260C">
        <w:rPr>
          <w:rFonts w:ascii="Arial" w:hAnsi="Arial" w:cs="Arial"/>
          <w:b/>
          <w:sz w:val="24"/>
          <w:szCs w:val="24"/>
        </w:rPr>
        <w:t xml:space="preserve">HIGHWAYS ACT 1980 SECTION 184 </w:t>
      </w:r>
    </w:p>
    <w:p w:rsidR="00C916E3" w:rsidRPr="00B7260C" w:rsidRDefault="00673708" w:rsidP="00C916E3">
      <w:pPr>
        <w:spacing w:after="0" w:line="240" w:lineRule="auto"/>
        <w:jc w:val="both"/>
        <w:rPr>
          <w:rFonts w:ascii="Arial" w:hAnsi="Arial" w:cs="Arial"/>
          <w:b/>
          <w:sz w:val="24"/>
          <w:szCs w:val="24"/>
        </w:rPr>
      </w:pPr>
      <w:r w:rsidRPr="00B7260C">
        <w:rPr>
          <w:rFonts w:ascii="Arial" w:hAnsi="Arial" w:cs="Arial"/>
          <w:b/>
          <w:sz w:val="24"/>
          <w:szCs w:val="24"/>
        </w:rPr>
        <w:t>VEHICLES CROSSING OVER FOOTWAYS AND VERGES</w:t>
      </w:r>
    </w:p>
    <w:p w:rsidR="00C916E3" w:rsidRPr="00B7260C" w:rsidRDefault="00C916E3" w:rsidP="00C916E3">
      <w:pPr>
        <w:spacing w:after="0" w:line="240" w:lineRule="auto"/>
        <w:jc w:val="both"/>
        <w:rPr>
          <w:rFonts w:ascii="Arial" w:hAnsi="Arial" w:cs="Arial"/>
          <w:sz w:val="24"/>
          <w:szCs w:val="24"/>
        </w:rPr>
      </w:pPr>
    </w:p>
    <w:p w:rsidR="00C916E3" w:rsidRPr="00B7260C" w:rsidRDefault="00673708" w:rsidP="00C916E3">
      <w:pPr>
        <w:spacing w:after="0" w:line="240" w:lineRule="auto"/>
        <w:jc w:val="both"/>
        <w:rPr>
          <w:rFonts w:ascii="Arial" w:hAnsi="Arial" w:cs="Arial"/>
          <w:sz w:val="24"/>
          <w:szCs w:val="24"/>
        </w:rPr>
      </w:pPr>
      <w:r w:rsidRPr="00B7260C">
        <w:rPr>
          <w:rFonts w:ascii="Arial" w:hAnsi="Arial" w:cs="Arial"/>
          <w:sz w:val="24"/>
          <w:szCs w:val="24"/>
        </w:rPr>
        <w:t xml:space="preserve">As the Highway Authority for Lancashire, Lancashire County Council is responsible for maintaining the roads (carriageways) and pavements (footways) </w:t>
      </w:r>
      <w:r>
        <w:rPr>
          <w:rFonts w:ascii="Arial" w:hAnsi="Arial" w:cs="Arial"/>
          <w:sz w:val="24"/>
          <w:szCs w:val="24"/>
        </w:rPr>
        <w:t xml:space="preserve">and verges </w:t>
      </w:r>
      <w:r w:rsidRPr="00B7260C">
        <w:rPr>
          <w:rFonts w:ascii="Arial" w:hAnsi="Arial" w:cs="Arial"/>
          <w:sz w:val="24"/>
          <w:szCs w:val="24"/>
        </w:rPr>
        <w:t>of public highways and for keeping them safe to use.</w:t>
      </w:r>
    </w:p>
    <w:p w:rsidR="00C916E3" w:rsidRPr="00B7260C" w:rsidRDefault="00C916E3" w:rsidP="00C916E3">
      <w:pPr>
        <w:spacing w:after="0" w:line="240" w:lineRule="auto"/>
        <w:jc w:val="both"/>
        <w:rPr>
          <w:rFonts w:ascii="Arial" w:hAnsi="Arial" w:cs="Arial"/>
          <w:sz w:val="24"/>
          <w:szCs w:val="24"/>
        </w:rPr>
      </w:pPr>
    </w:p>
    <w:p w:rsidR="00C916E3" w:rsidRPr="00B7260C" w:rsidRDefault="00673708" w:rsidP="00C916E3">
      <w:pPr>
        <w:spacing w:after="0" w:line="240" w:lineRule="auto"/>
        <w:jc w:val="both"/>
        <w:rPr>
          <w:rFonts w:ascii="Arial" w:hAnsi="Arial" w:cs="Arial"/>
          <w:sz w:val="24"/>
          <w:szCs w:val="24"/>
        </w:rPr>
      </w:pPr>
      <w:r w:rsidRPr="00B7260C">
        <w:rPr>
          <w:rFonts w:ascii="Arial" w:hAnsi="Arial" w:cs="Arial"/>
          <w:sz w:val="24"/>
          <w:szCs w:val="24"/>
        </w:rPr>
        <w:t xml:space="preserve">Public highways are inspected regularly with any imminent danger to road users or pedestrians dealt with promptly.  During that regular inspection it was noted that vehicular access to your property occurs </w:t>
      </w:r>
      <w:r>
        <w:rPr>
          <w:rFonts w:ascii="Arial" w:hAnsi="Arial" w:cs="Arial"/>
          <w:sz w:val="24"/>
          <w:szCs w:val="24"/>
        </w:rPr>
        <w:t xml:space="preserve">across kerbed footway and/or verge </w:t>
      </w:r>
      <w:r w:rsidRPr="00B7260C">
        <w:rPr>
          <w:rFonts w:ascii="Arial" w:hAnsi="Arial" w:cs="Arial"/>
          <w:sz w:val="24"/>
          <w:szCs w:val="24"/>
        </w:rPr>
        <w:t xml:space="preserve">without an appropriate </w:t>
      </w:r>
      <w:r>
        <w:rPr>
          <w:rFonts w:ascii="Arial" w:hAnsi="Arial" w:cs="Arial"/>
          <w:sz w:val="24"/>
          <w:szCs w:val="24"/>
        </w:rPr>
        <w:t xml:space="preserve">authorised </w:t>
      </w:r>
      <w:r w:rsidRPr="00B7260C">
        <w:rPr>
          <w:rFonts w:ascii="Arial" w:hAnsi="Arial" w:cs="Arial"/>
          <w:sz w:val="24"/>
          <w:szCs w:val="24"/>
        </w:rPr>
        <w:t xml:space="preserve">crossing and </w:t>
      </w:r>
      <w:r>
        <w:rPr>
          <w:rFonts w:ascii="Arial" w:hAnsi="Arial" w:cs="Arial"/>
          <w:sz w:val="24"/>
          <w:szCs w:val="24"/>
        </w:rPr>
        <w:t xml:space="preserve">appropriate reinforcement construction of this section of </w:t>
      </w:r>
      <w:r w:rsidRPr="00B7260C">
        <w:rPr>
          <w:rFonts w:ascii="Arial" w:hAnsi="Arial" w:cs="Arial"/>
          <w:sz w:val="24"/>
          <w:szCs w:val="24"/>
        </w:rPr>
        <w:t xml:space="preserve">the footway/verge.  Where vehicles are being driven over a footway, the County Council is </w:t>
      </w:r>
      <w:r>
        <w:rPr>
          <w:rFonts w:ascii="Arial" w:hAnsi="Arial" w:cs="Arial"/>
          <w:sz w:val="24"/>
          <w:szCs w:val="24"/>
        </w:rPr>
        <w:t>will evaluate if the location is appropriate and if so seek</w:t>
      </w:r>
      <w:r w:rsidRPr="00B7260C">
        <w:rPr>
          <w:rFonts w:ascii="Arial" w:hAnsi="Arial" w:cs="Arial"/>
          <w:sz w:val="24"/>
          <w:szCs w:val="24"/>
        </w:rPr>
        <w:t xml:space="preserve"> under Section 184 of the Highways Act 1980, to ensure an adequate crossing is constructed.</w:t>
      </w:r>
    </w:p>
    <w:p w:rsidR="00C916E3" w:rsidRPr="00B7260C" w:rsidRDefault="00C916E3" w:rsidP="00C916E3">
      <w:pPr>
        <w:spacing w:after="0" w:line="240" w:lineRule="auto"/>
        <w:jc w:val="both"/>
        <w:rPr>
          <w:rFonts w:ascii="Arial" w:hAnsi="Arial" w:cs="Arial"/>
          <w:sz w:val="24"/>
          <w:szCs w:val="24"/>
        </w:rPr>
      </w:pPr>
    </w:p>
    <w:p w:rsidR="00C916E3" w:rsidRPr="00B7260C" w:rsidRDefault="00673708" w:rsidP="00C916E3">
      <w:pPr>
        <w:spacing w:after="0" w:line="240" w:lineRule="auto"/>
        <w:jc w:val="both"/>
        <w:rPr>
          <w:rFonts w:ascii="Arial" w:hAnsi="Arial" w:cs="Arial"/>
          <w:sz w:val="24"/>
          <w:szCs w:val="24"/>
        </w:rPr>
      </w:pPr>
      <w:r w:rsidRPr="00B7260C">
        <w:rPr>
          <w:rFonts w:ascii="Arial" w:hAnsi="Arial" w:cs="Arial"/>
          <w:sz w:val="24"/>
          <w:szCs w:val="24"/>
        </w:rPr>
        <w:t>Please find enclosed a fact sheet explaining vehicular crossings in more detail and services that Lancashire County Council can provide I must insist that you cease to run your vehicle over the footway forthwith.</w:t>
      </w:r>
    </w:p>
    <w:p w:rsidR="00C916E3" w:rsidRPr="00B7260C" w:rsidRDefault="00C916E3" w:rsidP="00C916E3">
      <w:pPr>
        <w:spacing w:after="0" w:line="240" w:lineRule="auto"/>
        <w:jc w:val="both"/>
        <w:rPr>
          <w:rFonts w:ascii="Arial" w:hAnsi="Arial" w:cs="Arial"/>
          <w:sz w:val="24"/>
          <w:szCs w:val="24"/>
        </w:rPr>
      </w:pPr>
    </w:p>
    <w:p w:rsidR="00C916E3" w:rsidRPr="00B7260C" w:rsidRDefault="00673708" w:rsidP="00C916E3">
      <w:pPr>
        <w:spacing w:after="0" w:line="240" w:lineRule="auto"/>
        <w:jc w:val="both"/>
        <w:rPr>
          <w:rFonts w:ascii="Arial" w:hAnsi="Arial" w:cs="Arial"/>
          <w:sz w:val="24"/>
          <w:szCs w:val="24"/>
        </w:rPr>
      </w:pPr>
      <w:r w:rsidRPr="00AB5F23">
        <w:rPr>
          <w:rFonts w:ascii="Arial" w:hAnsi="Arial" w:cs="Arial"/>
          <w:sz w:val="24"/>
          <w:szCs w:val="24"/>
        </w:rPr>
        <w:t>If you wish to discuss the matter and request a</w:t>
      </w:r>
      <w:r>
        <w:rPr>
          <w:rFonts w:ascii="Arial" w:hAnsi="Arial" w:cs="Arial"/>
          <w:sz w:val="24"/>
          <w:szCs w:val="24"/>
        </w:rPr>
        <w:t>n authorised crossing</w:t>
      </w:r>
      <w:r w:rsidRPr="00AB5F23">
        <w:rPr>
          <w:rFonts w:ascii="Arial" w:hAnsi="Arial" w:cs="Arial"/>
          <w:sz w:val="24"/>
          <w:szCs w:val="24"/>
        </w:rPr>
        <w:t xml:space="preserve"> please ask for [insert contact details].  We look forward to hearing from you.</w:t>
      </w:r>
    </w:p>
    <w:p w:rsidR="00C916E3" w:rsidRPr="00B7260C" w:rsidRDefault="00C916E3" w:rsidP="00C916E3">
      <w:pPr>
        <w:spacing w:after="0" w:line="240" w:lineRule="auto"/>
        <w:jc w:val="both"/>
        <w:rPr>
          <w:rFonts w:ascii="Arial" w:hAnsi="Arial" w:cs="Arial"/>
          <w:sz w:val="24"/>
          <w:szCs w:val="24"/>
        </w:rPr>
      </w:pPr>
    </w:p>
    <w:p w:rsidR="00C916E3" w:rsidRPr="00B7260C" w:rsidRDefault="00673708" w:rsidP="00C916E3">
      <w:pPr>
        <w:spacing w:after="0" w:line="240" w:lineRule="auto"/>
        <w:jc w:val="both"/>
        <w:rPr>
          <w:rFonts w:ascii="Arial" w:hAnsi="Arial" w:cs="Arial"/>
          <w:sz w:val="24"/>
          <w:szCs w:val="24"/>
        </w:rPr>
      </w:pPr>
      <w:r w:rsidRPr="00B7260C">
        <w:rPr>
          <w:rFonts w:ascii="Arial" w:hAnsi="Arial" w:cs="Arial"/>
          <w:sz w:val="24"/>
          <w:szCs w:val="24"/>
        </w:rPr>
        <w:t>Yours faithfully</w:t>
      </w:r>
    </w:p>
    <w:p w:rsidR="00C916E3" w:rsidRPr="00B7260C" w:rsidRDefault="00C916E3" w:rsidP="00C916E3">
      <w:pPr>
        <w:spacing w:after="0" w:line="240" w:lineRule="auto"/>
        <w:jc w:val="both"/>
        <w:rPr>
          <w:rFonts w:ascii="Arial" w:hAnsi="Arial" w:cs="Arial"/>
          <w:sz w:val="24"/>
          <w:szCs w:val="24"/>
        </w:rPr>
      </w:pPr>
    </w:p>
    <w:p w:rsidR="00C916E3" w:rsidRPr="00B7260C" w:rsidRDefault="00C916E3" w:rsidP="00C916E3">
      <w:pPr>
        <w:spacing w:after="0" w:line="240" w:lineRule="auto"/>
        <w:jc w:val="both"/>
        <w:rPr>
          <w:rFonts w:ascii="Arial" w:hAnsi="Arial" w:cs="Arial"/>
          <w:sz w:val="24"/>
          <w:szCs w:val="24"/>
        </w:rPr>
      </w:pPr>
    </w:p>
    <w:p w:rsidR="00C916E3" w:rsidRPr="00B7260C" w:rsidRDefault="00C916E3" w:rsidP="00C916E3">
      <w:pPr>
        <w:spacing w:after="0" w:line="240" w:lineRule="auto"/>
        <w:jc w:val="both"/>
        <w:rPr>
          <w:rFonts w:ascii="Arial" w:hAnsi="Arial" w:cs="Arial"/>
          <w:sz w:val="24"/>
          <w:szCs w:val="24"/>
        </w:rPr>
      </w:pPr>
    </w:p>
    <w:p w:rsidR="00C916E3" w:rsidRPr="00B7260C" w:rsidRDefault="00C916E3" w:rsidP="00C916E3">
      <w:pPr>
        <w:spacing w:after="0" w:line="240" w:lineRule="auto"/>
        <w:jc w:val="both"/>
        <w:rPr>
          <w:rFonts w:ascii="Arial" w:hAnsi="Arial" w:cs="Arial"/>
          <w:sz w:val="24"/>
          <w:szCs w:val="24"/>
        </w:rPr>
      </w:pPr>
    </w:p>
    <w:bookmarkStart w:id="2" w:name="Text3"/>
    <w:p w:rsidR="00C916E3" w:rsidRPr="00B7260C" w:rsidRDefault="00673708" w:rsidP="00C916E3">
      <w:pPr>
        <w:spacing w:after="0" w:line="240" w:lineRule="auto"/>
        <w:rPr>
          <w:rFonts w:ascii="Arial" w:hAnsi="Arial" w:cs="Arial"/>
          <w:sz w:val="24"/>
          <w:szCs w:val="24"/>
        </w:rPr>
      </w:pPr>
      <w:r w:rsidRPr="00B7260C">
        <w:rPr>
          <w:rFonts w:ascii="Arial" w:hAnsi="Arial" w:cs="Arial"/>
          <w:sz w:val="24"/>
          <w:szCs w:val="24"/>
        </w:rPr>
        <w:fldChar w:fldCharType="begin">
          <w:ffData>
            <w:name w:val="Text3"/>
            <w:enabled/>
            <w:calcOnExit w:val="0"/>
            <w:textInput>
              <w:default w:val="Name"/>
            </w:textInput>
          </w:ffData>
        </w:fldChar>
      </w:r>
      <w:r w:rsidRPr="00B7260C">
        <w:rPr>
          <w:rFonts w:ascii="Arial" w:hAnsi="Arial" w:cs="Arial"/>
          <w:sz w:val="24"/>
          <w:szCs w:val="24"/>
        </w:rPr>
        <w:instrText xml:space="preserve"> FORMTEXT </w:instrText>
      </w:r>
      <w:r w:rsidRPr="00B7260C">
        <w:rPr>
          <w:rFonts w:ascii="Arial" w:hAnsi="Arial" w:cs="Arial"/>
          <w:sz w:val="24"/>
          <w:szCs w:val="24"/>
        </w:rPr>
      </w:r>
      <w:r w:rsidRPr="00B7260C">
        <w:rPr>
          <w:rFonts w:ascii="Arial" w:hAnsi="Arial" w:cs="Arial"/>
          <w:sz w:val="24"/>
          <w:szCs w:val="24"/>
        </w:rPr>
        <w:fldChar w:fldCharType="separate"/>
      </w:r>
      <w:r w:rsidRPr="00B7260C">
        <w:rPr>
          <w:rFonts w:ascii="Arial" w:hAnsi="Arial" w:cs="Arial"/>
          <w:noProof/>
          <w:sz w:val="24"/>
          <w:szCs w:val="24"/>
        </w:rPr>
        <w:t>Name</w:t>
      </w:r>
      <w:r w:rsidRPr="00B7260C">
        <w:rPr>
          <w:rFonts w:ascii="Arial" w:hAnsi="Arial" w:cs="Arial"/>
          <w:sz w:val="24"/>
          <w:szCs w:val="24"/>
        </w:rPr>
        <w:fldChar w:fldCharType="end"/>
      </w:r>
      <w:bookmarkEnd w:id="2"/>
    </w:p>
    <w:p w:rsidR="00C916E3" w:rsidRPr="00B7260C" w:rsidRDefault="00673708" w:rsidP="00C916E3">
      <w:pPr>
        <w:spacing w:after="0" w:line="240" w:lineRule="auto"/>
        <w:rPr>
          <w:rFonts w:ascii="Arial" w:hAnsi="Arial" w:cs="Arial"/>
          <w:sz w:val="24"/>
          <w:szCs w:val="24"/>
        </w:rPr>
      </w:pPr>
      <w:r w:rsidRPr="00B7260C">
        <w:rPr>
          <w:rFonts w:ascii="Arial" w:hAnsi="Arial" w:cs="Arial"/>
          <w:sz w:val="24"/>
          <w:szCs w:val="24"/>
        </w:rPr>
        <w:fldChar w:fldCharType="begin">
          <w:ffData>
            <w:name w:val=""/>
            <w:enabled/>
            <w:calcOnExit w:val="0"/>
            <w:textInput>
              <w:default w:val="Job Title"/>
            </w:textInput>
          </w:ffData>
        </w:fldChar>
      </w:r>
      <w:r w:rsidRPr="00B7260C">
        <w:rPr>
          <w:rFonts w:ascii="Arial" w:hAnsi="Arial" w:cs="Arial"/>
          <w:sz w:val="24"/>
          <w:szCs w:val="24"/>
        </w:rPr>
        <w:instrText xml:space="preserve"> FORMTEXT </w:instrText>
      </w:r>
      <w:r w:rsidRPr="00B7260C">
        <w:rPr>
          <w:rFonts w:ascii="Arial" w:hAnsi="Arial" w:cs="Arial"/>
          <w:sz w:val="24"/>
          <w:szCs w:val="24"/>
        </w:rPr>
      </w:r>
      <w:r w:rsidRPr="00B7260C">
        <w:rPr>
          <w:rFonts w:ascii="Arial" w:hAnsi="Arial" w:cs="Arial"/>
          <w:sz w:val="24"/>
          <w:szCs w:val="24"/>
        </w:rPr>
        <w:fldChar w:fldCharType="separate"/>
      </w:r>
      <w:r w:rsidRPr="00B7260C">
        <w:rPr>
          <w:rFonts w:ascii="Arial" w:hAnsi="Arial" w:cs="Arial"/>
          <w:noProof/>
          <w:sz w:val="24"/>
          <w:szCs w:val="24"/>
        </w:rPr>
        <w:t>Job Title</w:t>
      </w:r>
      <w:r w:rsidRPr="00B7260C">
        <w:rPr>
          <w:rFonts w:ascii="Arial" w:hAnsi="Arial" w:cs="Arial"/>
          <w:sz w:val="24"/>
          <w:szCs w:val="24"/>
        </w:rPr>
        <w:fldChar w:fldCharType="end"/>
      </w:r>
    </w:p>
    <w:p w:rsidR="00C916E3" w:rsidRPr="00B7260C" w:rsidRDefault="00C916E3" w:rsidP="00C916E3">
      <w:pPr>
        <w:spacing w:after="0" w:line="240" w:lineRule="auto"/>
        <w:rPr>
          <w:rFonts w:ascii="Arial" w:hAnsi="Arial" w:cs="Arial"/>
          <w:sz w:val="24"/>
          <w:szCs w:val="24"/>
        </w:rPr>
      </w:pPr>
    </w:p>
    <w:p w:rsidR="00C916E3" w:rsidRPr="00B7260C" w:rsidRDefault="00673708" w:rsidP="00C916E3">
      <w:pPr>
        <w:spacing w:after="0" w:line="240" w:lineRule="auto"/>
        <w:rPr>
          <w:rFonts w:ascii="Arial" w:hAnsi="Arial" w:cs="Arial"/>
          <w:sz w:val="24"/>
          <w:szCs w:val="24"/>
        </w:rPr>
      </w:pPr>
      <w:r w:rsidRPr="00B7260C">
        <w:rPr>
          <w:rFonts w:ascii="Arial" w:hAnsi="Arial" w:cs="Arial"/>
          <w:sz w:val="24"/>
          <w:szCs w:val="24"/>
        </w:rPr>
        <w:t>Enc.</w:t>
      </w:r>
    </w:p>
    <w:p w:rsidR="00C916E3" w:rsidRDefault="00673708" w:rsidP="00C916E3">
      <w:r>
        <w:br w:type="page"/>
      </w:r>
    </w:p>
    <w:p w:rsidR="00C916E3" w:rsidRDefault="00673708" w:rsidP="00C916E3">
      <w:r>
        <w:rPr>
          <w:noProof/>
          <w:lang w:eastAsia="en-GB"/>
        </w:rPr>
        <mc:AlternateContent>
          <mc:Choice Requires="wps">
            <w:drawing>
              <wp:anchor distT="45720" distB="45720" distL="114300" distR="114300" simplePos="0" relativeHeight="251658240" behindDoc="0" locked="0" layoutInCell="1" allowOverlap="1">
                <wp:simplePos x="0" y="0"/>
                <wp:positionH relativeFrom="column">
                  <wp:posOffset>2743200</wp:posOffset>
                </wp:positionH>
                <wp:positionV relativeFrom="paragraph">
                  <wp:posOffset>0</wp:posOffset>
                </wp:positionV>
                <wp:extent cx="2607310" cy="80010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800100"/>
                        </a:xfrm>
                        <a:prstGeom prst="rect">
                          <a:avLst/>
                        </a:prstGeom>
                        <a:solidFill>
                          <a:srgbClr val="FFFFFF"/>
                        </a:solidFill>
                        <a:ln w="9525">
                          <a:solidFill>
                            <a:srgbClr val="000000"/>
                          </a:solidFill>
                          <a:miter lim="800000"/>
                          <a:headEnd/>
                          <a:tailEnd/>
                        </a:ln>
                      </wps:spPr>
                      <wps:txbx>
                        <w:txbxContent>
                          <w:p w:rsidR="00C916E3" w:rsidRPr="00CD3A77" w:rsidRDefault="00C916E3" w:rsidP="00C916E3">
                            <w:pPr>
                              <w:spacing w:before="120" w:after="120" w:line="240" w:lineRule="auto"/>
                              <w:jc w:val="center"/>
                              <w:rPr>
                                <w:rFonts w:ascii="Arial" w:hAnsi="Arial" w:cs="Arial"/>
                                <w:b/>
                                <w:sz w:val="24"/>
                                <w:szCs w:val="24"/>
                              </w:rPr>
                            </w:pPr>
                            <w:r w:rsidRPr="00CD3A77">
                              <w:rPr>
                                <w:rFonts w:ascii="Arial" w:hAnsi="Arial" w:cs="Arial"/>
                                <w:b/>
                                <w:sz w:val="24"/>
                                <w:szCs w:val="24"/>
                              </w:rPr>
                              <w:t>Vehicular Crossing Fact Sheet</w:t>
                            </w:r>
                          </w:p>
                        </w:txbxContent>
                      </wps:txbx>
                      <wps:bodyPr rot="0" vert="horz" wrap="square" anchor="ctr"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in;margin-top:0;width:205.3pt;height:6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">
                <v:textbox>
                  <w:txbxContent>
                    <w:p w:rsidR="00C916E3" w:rsidRPr="00CD3A77" w:rsidRDefault="00C916E3" w:rsidP="00C916E3">
                      <w:pPr>
                        <w:spacing w:before="120" w:after="120" w:line="240" w:lineRule="auto"/>
                        <w:jc w:val="center"/>
                        <w:rPr>
                          <w:rFonts w:ascii="Arial" w:hAnsi="Arial" w:cs="Arial"/>
                          <w:b/>
                          <w:sz w:val="24"/>
                          <w:szCs w:val="24"/>
                        </w:rPr>
                      </w:pPr>
                      <w:r w:rsidRPr="00CD3A77">
                        <w:rPr>
                          <w:rFonts w:ascii="Arial" w:hAnsi="Arial" w:cs="Arial"/>
                          <w:b/>
                          <w:sz w:val="24"/>
                          <w:szCs w:val="24"/>
                        </w:rPr>
                        <w:t>Vehicular Crossing Fact Sheet</w:t>
                      </w:r>
                    </w:p>
                  </w:txbxContent>
                </v:textbox>
                <w10:wrap type="square"/>
              </v:shape>
            </w:pict>
          </mc:Fallback>
        </mc:AlternateContent>
      </w:r>
      <w:r w:rsidRPr="00970404">
        <w:rPr>
          <w:noProof/>
          <w:lang w:eastAsia="en-GB"/>
        </w:rPr>
        <w:drawing>
          <wp:inline distT="0" distB="0" distL="0" distR="0">
            <wp:extent cx="2273935" cy="1157605"/>
            <wp:effectExtent l="0" t="0" r="0" b="4445"/>
            <wp:docPr id="1" name="Picture 1" descr="C:\Users\mwood001\AppData\Local\Microsoft\Windows\Temporary Internet Files\Content.IE5\OWYK5Z3E\lcc_A4-58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ood001\AppData\Local\Microsoft\Windows\Temporary Internet Files\Content.IE5\OWYK5Z3E\lcc_A4-58m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273935" cy="1157605"/>
                    </a:xfrm>
                    <a:prstGeom prst="rect">
                      <a:avLst/>
                    </a:prstGeom>
                    <a:noFill/>
                    <a:ln>
                      <a:noFill/>
                    </a:ln>
                  </pic:spPr>
                </pic:pic>
              </a:graphicData>
            </a:graphic>
          </wp:inline>
        </w:drawing>
      </w:r>
    </w:p>
    <w:p w:rsidR="00C916E3" w:rsidRPr="00CD3A77" w:rsidRDefault="00673708" w:rsidP="00C916E3">
      <w:pPr>
        <w:pStyle w:val="NoSpacing"/>
        <w:spacing w:after="120"/>
        <w:rPr>
          <w:rFonts w:ascii="Arial" w:hAnsi="Arial" w:cs="Arial"/>
          <w:b/>
          <w:sz w:val="24"/>
          <w:szCs w:val="24"/>
        </w:rPr>
      </w:pPr>
      <w:r w:rsidRPr="00CD3A77">
        <w:rPr>
          <w:rFonts w:ascii="Arial" w:hAnsi="Arial" w:cs="Arial"/>
          <w:b/>
          <w:sz w:val="24"/>
          <w:szCs w:val="24"/>
        </w:rPr>
        <w:t>Why do I need a Vehicular Crossing (sometimes referred to as a dropped kerb)?</w:t>
      </w:r>
    </w:p>
    <w:p w:rsidR="00C916E3" w:rsidRPr="00CD3A77" w:rsidRDefault="00673708" w:rsidP="00C916E3">
      <w:pPr>
        <w:pStyle w:val="NoSpacing"/>
        <w:jc w:val="both"/>
        <w:rPr>
          <w:rFonts w:ascii="Arial" w:hAnsi="Arial" w:cs="Arial"/>
          <w:sz w:val="24"/>
          <w:szCs w:val="24"/>
        </w:rPr>
      </w:pPr>
      <w:r w:rsidRPr="00CD3A77">
        <w:rPr>
          <w:rFonts w:ascii="Arial" w:hAnsi="Arial" w:cs="Arial"/>
          <w:sz w:val="24"/>
          <w:szCs w:val="24"/>
        </w:rPr>
        <w:t>Driving a vehicle across a verge or footway to reach your property is an offence unless a properly constructed vehicle access exists</w:t>
      </w:r>
      <w:r>
        <w:rPr>
          <w:rFonts w:ascii="Arial" w:hAnsi="Arial" w:cs="Arial"/>
          <w:sz w:val="24"/>
          <w:szCs w:val="24"/>
        </w:rPr>
        <w:t xml:space="preserve"> and the location is assessed as acceptable</w:t>
      </w:r>
      <w:r w:rsidRPr="00CD3A77">
        <w:rPr>
          <w:rFonts w:ascii="Arial" w:hAnsi="Arial" w:cs="Arial"/>
          <w:sz w:val="24"/>
          <w:szCs w:val="24"/>
        </w:rPr>
        <w:t>.  It can also cause damage to the verge or footway.</w:t>
      </w:r>
    </w:p>
    <w:p w:rsidR="00C916E3" w:rsidRPr="00CD3A77" w:rsidRDefault="00C916E3" w:rsidP="00C916E3">
      <w:pPr>
        <w:pStyle w:val="NoSpacing"/>
        <w:jc w:val="both"/>
        <w:rPr>
          <w:rFonts w:ascii="Arial" w:hAnsi="Arial" w:cs="Arial"/>
          <w:sz w:val="24"/>
          <w:szCs w:val="24"/>
        </w:rPr>
      </w:pPr>
    </w:p>
    <w:p w:rsidR="00C916E3" w:rsidRPr="00CD3A77" w:rsidRDefault="00673708" w:rsidP="00C916E3">
      <w:pPr>
        <w:pStyle w:val="NoSpacing"/>
        <w:spacing w:after="120"/>
        <w:jc w:val="both"/>
        <w:rPr>
          <w:rFonts w:ascii="Arial" w:hAnsi="Arial" w:cs="Arial"/>
          <w:b/>
          <w:sz w:val="24"/>
          <w:szCs w:val="24"/>
        </w:rPr>
      </w:pPr>
      <w:r w:rsidRPr="00CD3A77">
        <w:rPr>
          <w:rFonts w:ascii="Arial" w:hAnsi="Arial" w:cs="Arial"/>
          <w:b/>
          <w:sz w:val="24"/>
          <w:szCs w:val="24"/>
        </w:rPr>
        <w:t>How do I apply for a Vehicular Crossing?</w:t>
      </w:r>
    </w:p>
    <w:p w:rsidR="00C916E3" w:rsidRDefault="00673708" w:rsidP="00C916E3">
      <w:pPr>
        <w:pStyle w:val="NoSpacing"/>
        <w:jc w:val="both"/>
        <w:rPr>
          <w:rFonts w:ascii="Arial" w:hAnsi="Arial" w:cs="Arial"/>
          <w:sz w:val="24"/>
          <w:szCs w:val="24"/>
        </w:rPr>
      </w:pPr>
      <w:r w:rsidRPr="00CD3A77">
        <w:rPr>
          <w:rFonts w:ascii="Arial" w:hAnsi="Arial" w:cs="Arial"/>
          <w:sz w:val="24"/>
          <w:szCs w:val="24"/>
        </w:rPr>
        <w:t xml:space="preserve">If you require vehicular access to your property, then you should make an application to Lancashire County Council </w:t>
      </w:r>
      <w:r>
        <w:rPr>
          <w:rFonts w:ascii="Arial" w:hAnsi="Arial" w:cs="Arial"/>
          <w:sz w:val="24"/>
          <w:szCs w:val="24"/>
        </w:rPr>
        <w:t>via the following website address:-</w:t>
      </w:r>
    </w:p>
    <w:p w:rsidR="00C916E3" w:rsidRDefault="00C916E3" w:rsidP="00C916E3">
      <w:pPr>
        <w:pStyle w:val="NoSpacing"/>
        <w:jc w:val="both"/>
        <w:rPr>
          <w:rFonts w:ascii="Arial" w:hAnsi="Arial" w:cs="Arial"/>
          <w:sz w:val="24"/>
          <w:szCs w:val="24"/>
        </w:rPr>
      </w:pPr>
    </w:p>
    <w:p w:rsidR="00C916E3" w:rsidRPr="00EE0282" w:rsidRDefault="003226C4" w:rsidP="00C916E3">
      <w:pPr>
        <w:spacing w:after="0" w:line="240" w:lineRule="auto"/>
        <w:rPr>
          <w:rFonts w:ascii="Arial" w:eastAsia="Times New Roman" w:hAnsi="Arial" w:cs="Arial"/>
          <w:color w:val="333333"/>
          <w:sz w:val="24"/>
          <w:szCs w:val="24"/>
          <w:lang w:val="en" w:eastAsia="en-GB"/>
        </w:rPr>
      </w:pPr>
      <w:hyperlink r:id="rId13" w:history="1">
        <w:r w:rsidR="00673708" w:rsidRPr="00EE0282">
          <w:rPr>
            <w:rStyle w:val="Hyperlink"/>
            <w:rFonts w:ascii="Arial" w:eastAsia="Times New Roman" w:hAnsi="Arial" w:cs="Arial"/>
            <w:sz w:val="24"/>
            <w:szCs w:val="24"/>
            <w:lang w:val="en" w:eastAsia="en-GB"/>
          </w:rPr>
          <w:t>https://lccsecure.lancashire.gov.uk/online/services/dropkerbs/terms.asp?cType</w:t>
        </w:r>
      </w:hyperlink>
      <w:r w:rsidR="00673708" w:rsidRPr="00EE0282">
        <w:rPr>
          <w:rFonts w:ascii="Arial" w:eastAsia="Times New Roman" w:hAnsi="Arial" w:cs="Arial"/>
          <w:color w:val="333333"/>
          <w:sz w:val="24"/>
          <w:szCs w:val="24"/>
          <w:lang w:val="en" w:eastAsia="en-GB"/>
        </w:rPr>
        <w:t>=</w:t>
      </w:r>
    </w:p>
    <w:p w:rsidR="00C916E3" w:rsidRDefault="00C916E3" w:rsidP="00C916E3">
      <w:pPr>
        <w:pStyle w:val="NoSpacing"/>
        <w:jc w:val="both"/>
        <w:rPr>
          <w:rFonts w:ascii="Arial" w:hAnsi="Arial" w:cs="Arial"/>
          <w:sz w:val="24"/>
          <w:szCs w:val="24"/>
        </w:rPr>
      </w:pPr>
    </w:p>
    <w:p w:rsidR="00C916E3" w:rsidRDefault="00673708" w:rsidP="00C916E3">
      <w:pPr>
        <w:pStyle w:val="NoSpacing"/>
        <w:jc w:val="both"/>
        <w:rPr>
          <w:rFonts w:ascii="Arial" w:hAnsi="Arial" w:cs="Arial"/>
          <w:sz w:val="24"/>
          <w:szCs w:val="24"/>
        </w:rPr>
      </w:pPr>
      <w:r>
        <w:rPr>
          <w:rFonts w:ascii="Arial" w:hAnsi="Arial" w:cs="Arial"/>
          <w:sz w:val="24"/>
          <w:szCs w:val="24"/>
        </w:rPr>
        <w:t>After the receipt of your application one of our highway officers will visit the location to assess the suitability of the location and determine what works need to be carried out to create a vehicular crossing.</w:t>
      </w:r>
    </w:p>
    <w:p w:rsidR="00C916E3" w:rsidRDefault="00C916E3" w:rsidP="00C916E3">
      <w:pPr>
        <w:pStyle w:val="NoSpacing"/>
        <w:jc w:val="both"/>
        <w:rPr>
          <w:rFonts w:ascii="Arial" w:hAnsi="Arial" w:cs="Arial"/>
          <w:sz w:val="24"/>
          <w:szCs w:val="24"/>
        </w:rPr>
      </w:pPr>
    </w:p>
    <w:p w:rsidR="00C916E3" w:rsidRDefault="00673708" w:rsidP="00C916E3">
      <w:pPr>
        <w:pStyle w:val="NoSpacing"/>
        <w:jc w:val="both"/>
        <w:rPr>
          <w:rFonts w:ascii="Arial" w:hAnsi="Arial" w:cs="Arial"/>
          <w:sz w:val="24"/>
          <w:szCs w:val="24"/>
        </w:rPr>
      </w:pPr>
      <w:r>
        <w:rPr>
          <w:rFonts w:ascii="Arial" w:hAnsi="Arial" w:cs="Arial"/>
          <w:sz w:val="24"/>
          <w:szCs w:val="24"/>
        </w:rPr>
        <w:t>We will then contact you again to advise if your application for a vehicle crossing has been approved.  We will then send you an invoice which must be paid before works can commence on site.</w:t>
      </w:r>
    </w:p>
    <w:p w:rsidR="00C916E3" w:rsidRDefault="00C916E3" w:rsidP="00C916E3">
      <w:pPr>
        <w:pStyle w:val="NoSpacing"/>
        <w:jc w:val="both"/>
        <w:rPr>
          <w:rFonts w:ascii="Arial" w:hAnsi="Arial" w:cs="Arial"/>
          <w:sz w:val="24"/>
          <w:szCs w:val="24"/>
        </w:rPr>
      </w:pPr>
    </w:p>
    <w:p w:rsidR="00C916E3" w:rsidRPr="00CD3A77" w:rsidRDefault="00673708" w:rsidP="00C916E3">
      <w:pPr>
        <w:pStyle w:val="NoSpacing"/>
        <w:spacing w:after="120"/>
        <w:rPr>
          <w:rFonts w:ascii="Arial" w:hAnsi="Arial" w:cs="Arial"/>
          <w:b/>
          <w:sz w:val="24"/>
          <w:szCs w:val="24"/>
        </w:rPr>
      </w:pPr>
      <w:r w:rsidRPr="00CD3A77">
        <w:rPr>
          <w:rFonts w:ascii="Arial" w:hAnsi="Arial" w:cs="Arial"/>
          <w:b/>
          <w:sz w:val="24"/>
          <w:szCs w:val="24"/>
        </w:rPr>
        <w:t>How much will it cost?</w:t>
      </w:r>
    </w:p>
    <w:p w:rsidR="00C916E3" w:rsidRPr="00CD3A77" w:rsidRDefault="00673708" w:rsidP="00C916E3">
      <w:pPr>
        <w:pStyle w:val="NoSpacing"/>
        <w:jc w:val="both"/>
        <w:rPr>
          <w:rFonts w:ascii="Arial" w:hAnsi="Arial" w:cs="Arial"/>
          <w:sz w:val="24"/>
          <w:szCs w:val="24"/>
        </w:rPr>
      </w:pPr>
      <w:r w:rsidRPr="00CD3A77">
        <w:rPr>
          <w:rFonts w:ascii="Arial" w:hAnsi="Arial" w:cs="Arial"/>
          <w:sz w:val="24"/>
          <w:szCs w:val="24"/>
        </w:rPr>
        <w:t>The cost of the crossing will vary, depending on how wide the footway is and whether any manholes, street lights etc. need to be altered.  However one of our Highway Officers will visit the location and issue a quotation specific for the works needed.</w:t>
      </w:r>
    </w:p>
    <w:p w:rsidR="00C916E3" w:rsidRPr="00CD3A77" w:rsidRDefault="00C916E3" w:rsidP="00C916E3">
      <w:pPr>
        <w:pStyle w:val="NoSpacing"/>
        <w:jc w:val="both"/>
        <w:rPr>
          <w:rFonts w:ascii="Arial" w:hAnsi="Arial" w:cs="Arial"/>
          <w:sz w:val="24"/>
          <w:szCs w:val="24"/>
        </w:rPr>
      </w:pPr>
    </w:p>
    <w:p w:rsidR="00C916E3" w:rsidRPr="00CD3A77" w:rsidRDefault="00673708" w:rsidP="00C916E3">
      <w:pPr>
        <w:pStyle w:val="NoSpacing"/>
        <w:spacing w:after="120"/>
        <w:jc w:val="both"/>
        <w:rPr>
          <w:rFonts w:ascii="Arial" w:hAnsi="Arial" w:cs="Arial"/>
          <w:b/>
          <w:sz w:val="24"/>
          <w:szCs w:val="24"/>
        </w:rPr>
      </w:pPr>
      <w:r w:rsidRPr="00CD3A77">
        <w:rPr>
          <w:rFonts w:ascii="Arial" w:hAnsi="Arial" w:cs="Arial"/>
          <w:b/>
          <w:sz w:val="24"/>
          <w:szCs w:val="24"/>
        </w:rPr>
        <w:t>Will I need planning permission?</w:t>
      </w:r>
    </w:p>
    <w:p w:rsidR="00C916E3" w:rsidRPr="00CD3A77" w:rsidRDefault="00673708" w:rsidP="00C916E3">
      <w:pPr>
        <w:pStyle w:val="NoSpacing"/>
        <w:jc w:val="both"/>
        <w:rPr>
          <w:rFonts w:ascii="Arial" w:hAnsi="Arial" w:cs="Arial"/>
          <w:sz w:val="24"/>
          <w:szCs w:val="24"/>
        </w:rPr>
      </w:pPr>
      <w:r w:rsidRPr="00CD3A77">
        <w:rPr>
          <w:rFonts w:ascii="Arial" w:hAnsi="Arial" w:cs="Arial"/>
          <w:sz w:val="24"/>
          <w:szCs w:val="24"/>
        </w:rPr>
        <w:t>It is your responsibility to determine if planning permission is required for any proposed works within your property prior to applying for a vehicular crossing.  This includes carrying out any surfacing to driveways.  Planning permission will be required if you live on a classified road (A, B or C road).</w:t>
      </w:r>
    </w:p>
    <w:p w:rsidR="00C916E3" w:rsidRPr="00CD3A77" w:rsidRDefault="00C916E3" w:rsidP="00C916E3">
      <w:pPr>
        <w:pStyle w:val="NoSpacing"/>
        <w:jc w:val="both"/>
        <w:rPr>
          <w:rFonts w:ascii="Arial" w:hAnsi="Arial" w:cs="Arial"/>
          <w:sz w:val="24"/>
          <w:szCs w:val="24"/>
        </w:rPr>
      </w:pPr>
    </w:p>
    <w:p w:rsidR="00C916E3" w:rsidRPr="00CD3A77" w:rsidRDefault="00673708" w:rsidP="00C916E3">
      <w:pPr>
        <w:pStyle w:val="NoSpacing"/>
        <w:spacing w:after="120"/>
        <w:jc w:val="both"/>
        <w:rPr>
          <w:rFonts w:ascii="Arial" w:hAnsi="Arial" w:cs="Arial"/>
          <w:b/>
          <w:sz w:val="24"/>
          <w:szCs w:val="24"/>
        </w:rPr>
      </w:pPr>
      <w:r w:rsidRPr="00CD3A77">
        <w:rPr>
          <w:rFonts w:ascii="Arial" w:hAnsi="Arial" w:cs="Arial"/>
          <w:b/>
          <w:sz w:val="24"/>
          <w:szCs w:val="24"/>
        </w:rPr>
        <w:t>What will happen if I continue to drive over the pavement without a properly constructed crossing?</w:t>
      </w:r>
    </w:p>
    <w:p w:rsidR="00C916E3" w:rsidRDefault="00673708" w:rsidP="00C916E3">
      <w:pPr>
        <w:pStyle w:val="NoSpacing"/>
        <w:jc w:val="both"/>
        <w:rPr>
          <w:rFonts w:ascii="Arial" w:hAnsi="Arial" w:cs="Arial"/>
          <w:sz w:val="24"/>
          <w:szCs w:val="24"/>
        </w:rPr>
      </w:pPr>
      <w:r w:rsidRPr="00CD3A77">
        <w:rPr>
          <w:rFonts w:ascii="Arial" w:hAnsi="Arial" w:cs="Arial"/>
          <w:sz w:val="24"/>
          <w:szCs w:val="24"/>
        </w:rPr>
        <w:t>The Council is legally required to ensure that an adequate crossing is constructed.  If a householder persists in crossing a pavement</w:t>
      </w:r>
      <w:r>
        <w:rPr>
          <w:rFonts w:ascii="Arial" w:hAnsi="Arial" w:cs="Arial"/>
          <w:sz w:val="24"/>
          <w:szCs w:val="24"/>
        </w:rPr>
        <w:t xml:space="preserve"> at a place which would be acceptable for a vehicular crossing</w:t>
      </w:r>
      <w:r w:rsidRPr="00CD3A77">
        <w:rPr>
          <w:rFonts w:ascii="Arial" w:hAnsi="Arial" w:cs="Arial"/>
          <w:sz w:val="24"/>
          <w:szCs w:val="24"/>
        </w:rPr>
        <w:t>, then the Highway Authority may give notice that they propose to construct a suitable crossing and recover expenses of that construction.  The Highway Authority is also permitted to recover all additional expenses from you that are reasonably incurred.</w:t>
      </w:r>
    </w:p>
    <w:p w:rsidR="00C916E3" w:rsidRDefault="00C916E3" w:rsidP="00C916E3">
      <w:pPr>
        <w:pStyle w:val="NoSpacing"/>
        <w:jc w:val="both"/>
        <w:rPr>
          <w:rFonts w:ascii="Arial" w:hAnsi="Arial" w:cs="Arial"/>
          <w:sz w:val="24"/>
          <w:szCs w:val="24"/>
        </w:rPr>
      </w:pPr>
    </w:p>
    <w:p w:rsidR="00C916E3" w:rsidRPr="00CD3A77" w:rsidRDefault="00673708" w:rsidP="00C916E3">
      <w:pPr>
        <w:pStyle w:val="NoSpacing"/>
        <w:jc w:val="both"/>
        <w:rPr>
          <w:rFonts w:ascii="Arial" w:hAnsi="Arial" w:cs="Arial"/>
          <w:sz w:val="24"/>
          <w:szCs w:val="24"/>
        </w:rPr>
      </w:pPr>
      <w:r>
        <w:rPr>
          <w:rFonts w:ascii="Arial" w:hAnsi="Arial" w:cs="Arial"/>
          <w:sz w:val="24"/>
          <w:szCs w:val="24"/>
        </w:rPr>
        <w:t>If instead the location is not acceptable for a vehicle crossing the Highway Authority may take enforcement action in connection with the use of the footway and verge by a vehicle</w:t>
      </w:r>
    </w:p>
    <w:p w:rsidR="00C916E3" w:rsidRPr="00CD3A77" w:rsidRDefault="00C916E3" w:rsidP="00C916E3">
      <w:pPr>
        <w:pStyle w:val="NoSpacing"/>
        <w:jc w:val="both"/>
        <w:rPr>
          <w:rFonts w:ascii="Arial" w:hAnsi="Arial" w:cs="Arial"/>
          <w:sz w:val="24"/>
          <w:szCs w:val="24"/>
        </w:rPr>
      </w:pPr>
    </w:p>
    <w:p w:rsidR="00C916E3" w:rsidRPr="00CD3A77" w:rsidRDefault="00673708" w:rsidP="00C916E3">
      <w:pPr>
        <w:pStyle w:val="NoSpacing"/>
        <w:spacing w:after="120"/>
        <w:jc w:val="both"/>
        <w:rPr>
          <w:rFonts w:ascii="Arial" w:hAnsi="Arial" w:cs="Arial"/>
          <w:b/>
          <w:sz w:val="24"/>
          <w:szCs w:val="24"/>
        </w:rPr>
      </w:pPr>
      <w:r w:rsidRPr="00CD3A77">
        <w:rPr>
          <w:rFonts w:ascii="Arial" w:hAnsi="Arial" w:cs="Arial"/>
          <w:b/>
          <w:sz w:val="24"/>
          <w:szCs w:val="24"/>
        </w:rPr>
        <w:t>Can I contact someone for general advice regarding any part of the process?</w:t>
      </w:r>
    </w:p>
    <w:p w:rsidR="00C916E3" w:rsidRDefault="00673708" w:rsidP="00C916E3">
      <w:pPr>
        <w:spacing w:after="0" w:line="240" w:lineRule="auto"/>
        <w:jc w:val="both"/>
      </w:pPr>
      <w:r>
        <w:rPr>
          <w:rFonts w:ascii="Arial" w:hAnsi="Arial" w:cs="Arial"/>
          <w:sz w:val="24"/>
          <w:szCs w:val="24"/>
        </w:rPr>
        <w:t>If you have a</w:t>
      </w:r>
      <w:r w:rsidRPr="00CD3A77">
        <w:rPr>
          <w:rFonts w:ascii="Arial" w:hAnsi="Arial" w:cs="Arial"/>
          <w:sz w:val="24"/>
          <w:szCs w:val="24"/>
        </w:rPr>
        <w:t xml:space="preserve">ny queries please do not hesitate to contact us on 0300 123 6780 or </w:t>
      </w:r>
      <w:hyperlink r:id="rId14" w:history="1">
        <w:r w:rsidRPr="00CD3A77">
          <w:rPr>
            <w:rStyle w:val="Hyperlink"/>
            <w:rFonts w:ascii="Arial" w:hAnsi="Arial" w:cs="Arial"/>
            <w:sz w:val="24"/>
            <w:szCs w:val="24"/>
          </w:rPr>
          <w:t>highways@lancashire.gov.uk</w:t>
        </w:r>
      </w:hyperlink>
      <w:r>
        <w:br w:type="page"/>
      </w:r>
    </w:p>
    <w:p w:rsidR="00C916E3" w:rsidRDefault="00673708" w:rsidP="00C916E3">
      <w:pPr>
        <w:spacing w:after="0" w:line="276" w:lineRule="auto"/>
        <w:jc w:val="right"/>
        <w:rPr>
          <w:rFonts w:ascii="Arial" w:hAnsi="Arial" w:cs="Arial"/>
          <w:b/>
          <w:color w:val="000000" w:themeColor="text1"/>
          <w:sz w:val="24"/>
          <w:szCs w:val="24"/>
        </w:rPr>
      </w:pPr>
      <w:r w:rsidRPr="005D036E">
        <w:rPr>
          <w:rFonts w:ascii="Arial" w:hAnsi="Arial" w:cs="Arial"/>
          <w:b/>
          <w:color w:val="000000" w:themeColor="text1"/>
          <w:sz w:val="24"/>
          <w:szCs w:val="24"/>
        </w:rPr>
        <w:t xml:space="preserve">Appendix </w:t>
      </w:r>
      <w:r>
        <w:rPr>
          <w:rFonts w:ascii="Arial" w:hAnsi="Arial" w:cs="Arial"/>
          <w:b/>
          <w:color w:val="000000" w:themeColor="text1"/>
          <w:sz w:val="24"/>
          <w:szCs w:val="24"/>
        </w:rPr>
        <w:t>2</w:t>
      </w:r>
    </w:p>
    <w:p w:rsidR="00C916E3" w:rsidRPr="005D036E" w:rsidRDefault="00C916E3" w:rsidP="00C916E3">
      <w:pPr>
        <w:spacing w:after="0" w:line="276" w:lineRule="auto"/>
        <w:jc w:val="right"/>
        <w:rPr>
          <w:rFonts w:ascii="Arial" w:hAnsi="Arial" w:cs="Arial"/>
          <w:b/>
          <w:color w:val="000000" w:themeColor="text1"/>
          <w:sz w:val="24"/>
          <w:szCs w:val="24"/>
        </w:rPr>
      </w:pPr>
    </w:p>
    <w:tbl>
      <w:tblPr>
        <w:tblW w:w="10320" w:type="dxa"/>
        <w:tblLayout w:type="fixed"/>
        <w:tblCellMar>
          <w:left w:w="0" w:type="dxa"/>
          <w:right w:w="57" w:type="dxa"/>
        </w:tblCellMar>
        <w:tblLook w:val="0000" w:firstRow="0" w:lastRow="0" w:firstColumn="0" w:lastColumn="0" w:noHBand="0" w:noVBand="0"/>
      </w:tblPr>
      <w:tblGrid>
        <w:gridCol w:w="5495"/>
        <w:gridCol w:w="1026"/>
        <w:gridCol w:w="3799"/>
      </w:tblGrid>
      <w:tr w:rsidR="009B229E" w:rsidTr="00C916E3">
        <w:trPr>
          <w:cantSplit/>
          <w:trHeight w:val="368"/>
        </w:trPr>
        <w:tc>
          <w:tcPr>
            <w:tcW w:w="5495" w:type="dxa"/>
            <w:vMerge w:val="restart"/>
            <w:tcMar>
              <w:right w:w="113" w:type="dxa"/>
            </w:tcMar>
          </w:tcPr>
          <w:p w:rsidR="00C916E3" w:rsidRPr="000D38FB" w:rsidRDefault="00673708" w:rsidP="00C916E3">
            <w:pPr>
              <w:spacing w:after="0" w:line="240" w:lineRule="auto"/>
              <w:rPr>
                <w:rFonts w:ascii="Arial" w:hAnsi="Arial" w:cs="Arial"/>
                <w:sz w:val="24"/>
                <w:szCs w:val="24"/>
              </w:rPr>
            </w:pPr>
            <w:r w:rsidRPr="000D38FB">
              <w:rPr>
                <w:rFonts w:ascii="Arial" w:hAnsi="Arial" w:cs="Arial"/>
                <w:sz w:val="24"/>
                <w:szCs w:val="24"/>
              </w:rPr>
              <w:fldChar w:fldCharType="begin">
                <w:ffData>
                  <w:name w:val="Text3"/>
                  <w:enabled/>
                  <w:calcOnExit w:val="0"/>
                  <w:textInput/>
                </w:ffData>
              </w:fldChar>
            </w:r>
            <w:r w:rsidRPr="000D38FB">
              <w:rPr>
                <w:rFonts w:ascii="Arial" w:hAnsi="Arial" w:cs="Arial"/>
                <w:sz w:val="24"/>
                <w:szCs w:val="24"/>
              </w:rPr>
              <w:instrText xml:space="preserve"> FORMTEXT </w:instrText>
            </w:r>
            <w:r w:rsidRPr="000D38FB">
              <w:rPr>
                <w:rFonts w:ascii="Arial" w:hAnsi="Arial" w:cs="Arial"/>
                <w:sz w:val="24"/>
                <w:szCs w:val="24"/>
              </w:rPr>
            </w:r>
            <w:r w:rsidRPr="000D38FB">
              <w:rPr>
                <w:rFonts w:ascii="Arial" w:hAnsi="Arial" w:cs="Arial"/>
                <w:sz w:val="24"/>
                <w:szCs w:val="24"/>
              </w:rPr>
              <w:fldChar w:fldCharType="separate"/>
            </w:r>
            <w:r w:rsidRPr="000D38FB">
              <w:rPr>
                <w:rFonts w:ascii="Arial" w:hAnsi="Arial" w:cs="Arial"/>
                <w:noProof/>
                <w:sz w:val="24"/>
                <w:szCs w:val="24"/>
              </w:rPr>
              <w:t> </w:t>
            </w:r>
            <w:r w:rsidRPr="000D38FB">
              <w:rPr>
                <w:rFonts w:ascii="Arial" w:hAnsi="Arial" w:cs="Arial"/>
                <w:noProof/>
                <w:sz w:val="24"/>
                <w:szCs w:val="24"/>
              </w:rPr>
              <w:t> </w:t>
            </w:r>
            <w:r w:rsidRPr="000D38FB">
              <w:rPr>
                <w:rFonts w:ascii="Arial" w:hAnsi="Arial" w:cs="Arial"/>
                <w:noProof/>
                <w:sz w:val="24"/>
                <w:szCs w:val="24"/>
              </w:rPr>
              <w:t> </w:t>
            </w:r>
            <w:r w:rsidRPr="000D38FB">
              <w:rPr>
                <w:rFonts w:ascii="Arial" w:hAnsi="Arial" w:cs="Arial"/>
                <w:noProof/>
                <w:sz w:val="24"/>
                <w:szCs w:val="24"/>
              </w:rPr>
              <w:t> </w:t>
            </w:r>
            <w:r w:rsidRPr="000D38FB">
              <w:rPr>
                <w:rFonts w:ascii="Arial" w:hAnsi="Arial" w:cs="Arial"/>
                <w:noProof/>
                <w:sz w:val="24"/>
                <w:szCs w:val="24"/>
              </w:rPr>
              <w:t> </w:t>
            </w:r>
            <w:r w:rsidRPr="000D38FB">
              <w:rPr>
                <w:rFonts w:ascii="Arial" w:hAnsi="Arial" w:cs="Arial"/>
                <w:sz w:val="24"/>
                <w:szCs w:val="24"/>
              </w:rPr>
              <w:fldChar w:fldCharType="end"/>
            </w:r>
          </w:p>
          <w:p w:rsidR="00C916E3" w:rsidRPr="000D38FB" w:rsidRDefault="00673708" w:rsidP="00C916E3">
            <w:pPr>
              <w:spacing w:after="0" w:line="240" w:lineRule="auto"/>
              <w:rPr>
                <w:rFonts w:ascii="Arial" w:hAnsi="Arial" w:cs="Arial"/>
                <w:sz w:val="24"/>
                <w:szCs w:val="24"/>
              </w:rPr>
            </w:pPr>
            <w:r w:rsidRPr="000D38FB">
              <w:rPr>
                <w:rFonts w:ascii="Arial" w:hAnsi="Arial" w:cs="Arial"/>
                <w:sz w:val="24"/>
                <w:szCs w:val="24"/>
              </w:rPr>
              <w:fldChar w:fldCharType="begin">
                <w:ffData>
                  <w:name w:val="Text3"/>
                  <w:enabled/>
                  <w:calcOnExit w:val="0"/>
                  <w:textInput/>
                </w:ffData>
              </w:fldChar>
            </w:r>
            <w:r w:rsidRPr="000D38FB">
              <w:rPr>
                <w:rFonts w:ascii="Arial" w:hAnsi="Arial" w:cs="Arial"/>
                <w:sz w:val="24"/>
                <w:szCs w:val="24"/>
              </w:rPr>
              <w:instrText xml:space="preserve"> FORMTEXT </w:instrText>
            </w:r>
            <w:r w:rsidRPr="000D38FB">
              <w:rPr>
                <w:rFonts w:ascii="Arial" w:hAnsi="Arial" w:cs="Arial"/>
                <w:sz w:val="24"/>
                <w:szCs w:val="24"/>
              </w:rPr>
            </w:r>
            <w:r w:rsidRPr="000D38FB">
              <w:rPr>
                <w:rFonts w:ascii="Arial" w:hAnsi="Arial" w:cs="Arial"/>
                <w:sz w:val="24"/>
                <w:szCs w:val="24"/>
              </w:rPr>
              <w:fldChar w:fldCharType="separate"/>
            </w:r>
            <w:r w:rsidRPr="000D38FB">
              <w:rPr>
                <w:rFonts w:ascii="Arial" w:hAnsi="Arial" w:cs="Arial"/>
                <w:noProof/>
                <w:sz w:val="24"/>
                <w:szCs w:val="24"/>
              </w:rPr>
              <w:t> </w:t>
            </w:r>
            <w:r w:rsidRPr="000D38FB">
              <w:rPr>
                <w:rFonts w:ascii="Arial" w:hAnsi="Arial" w:cs="Arial"/>
                <w:noProof/>
                <w:sz w:val="24"/>
                <w:szCs w:val="24"/>
              </w:rPr>
              <w:t> </w:t>
            </w:r>
            <w:r w:rsidRPr="000D38FB">
              <w:rPr>
                <w:rFonts w:ascii="Arial" w:hAnsi="Arial" w:cs="Arial"/>
                <w:noProof/>
                <w:sz w:val="24"/>
                <w:szCs w:val="24"/>
              </w:rPr>
              <w:t> </w:t>
            </w:r>
            <w:r w:rsidRPr="000D38FB">
              <w:rPr>
                <w:rFonts w:ascii="Arial" w:hAnsi="Arial" w:cs="Arial"/>
                <w:noProof/>
                <w:sz w:val="24"/>
                <w:szCs w:val="24"/>
              </w:rPr>
              <w:t> </w:t>
            </w:r>
            <w:r w:rsidRPr="000D38FB">
              <w:rPr>
                <w:rFonts w:ascii="Arial" w:hAnsi="Arial" w:cs="Arial"/>
                <w:noProof/>
                <w:sz w:val="24"/>
                <w:szCs w:val="24"/>
              </w:rPr>
              <w:t> </w:t>
            </w:r>
            <w:r w:rsidRPr="000D38FB">
              <w:rPr>
                <w:rFonts w:ascii="Arial" w:hAnsi="Arial" w:cs="Arial"/>
                <w:sz w:val="24"/>
                <w:szCs w:val="24"/>
              </w:rPr>
              <w:fldChar w:fldCharType="end"/>
            </w:r>
          </w:p>
          <w:p w:rsidR="00C916E3" w:rsidRPr="000D38FB" w:rsidRDefault="00673708" w:rsidP="00C916E3">
            <w:pPr>
              <w:spacing w:after="0" w:line="240" w:lineRule="auto"/>
              <w:rPr>
                <w:rFonts w:ascii="Arial" w:hAnsi="Arial" w:cs="Arial"/>
                <w:sz w:val="24"/>
                <w:szCs w:val="24"/>
              </w:rPr>
            </w:pPr>
            <w:r w:rsidRPr="000D38FB">
              <w:rPr>
                <w:rFonts w:ascii="Arial" w:hAnsi="Arial" w:cs="Arial"/>
                <w:sz w:val="24"/>
                <w:szCs w:val="24"/>
              </w:rPr>
              <w:fldChar w:fldCharType="begin">
                <w:ffData>
                  <w:name w:val="Text3"/>
                  <w:enabled/>
                  <w:calcOnExit w:val="0"/>
                  <w:textInput/>
                </w:ffData>
              </w:fldChar>
            </w:r>
            <w:r w:rsidRPr="000D38FB">
              <w:rPr>
                <w:rFonts w:ascii="Arial" w:hAnsi="Arial" w:cs="Arial"/>
                <w:sz w:val="24"/>
                <w:szCs w:val="24"/>
              </w:rPr>
              <w:instrText xml:space="preserve"> FORMTEXT </w:instrText>
            </w:r>
            <w:r w:rsidRPr="000D38FB">
              <w:rPr>
                <w:rFonts w:ascii="Arial" w:hAnsi="Arial" w:cs="Arial"/>
                <w:sz w:val="24"/>
                <w:szCs w:val="24"/>
              </w:rPr>
            </w:r>
            <w:r w:rsidRPr="000D38FB">
              <w:rPr>
                <w:rFonts w:ascii="Arial" w:hAnsi="Arial" w:cs="Arial"/>
                <w:sz w:val="24"/>
                <w:szCs w:val="24"/>
              </w:rPr>
              <w:fldChar w:fldCharType="separate"/>
            </w:r>
            <w:r w:rsidRPr="000D38FB">
              <w:rPr>
                <w:rFonts w:ascii="Arial" w:hAnsi="Arial" w:cs="Arial"/>
                <w:noProof/>
                <w:sz w:val="24"/>
                <w:szCs w:val="24"/>
              </w:rPr>
              <w:t> </w:t>
            </w:r>
            <w:r w:rsidRPr="000D38FB">
              <w:rPr>
                <w:rFonts w:ascii="Arial" w:hAnsi="Arial" w:cs="Arial"/>
                <w:noProof/>
                <w:sz w:val="24"/>
                <w:szCs w:val="24"/>
              </w:rPr>
              <w:t> </w:t>
            </w:r>
            <w:r w:rsidRPr="000D38FB">
              <w:rPr>
                <w:rFonts w:ascii="Arial" w:hAnsi="Arial" w:cs="Arial"/>
                <w:noProof/>
                <w:sz w:val="24"/>
                <w:szCs w:val="24"/>
              </w:rPr>
              <w:t> </w:t>
            </w:r>
            <w:r w:rsidRPr="000D38FB">
              <w:rPr>
                <w:rFonts w:ascii="Arial" w:hAnsi="Arial" w:cs="Arial"/>
                <w:noProof/>
                <w:sz w:val="24"/>
                <w:szCs w:val="24"/>
              </w:rPr>
              <w:t> </w:t>
            </w:r>
            <w:r w:rsidRPr="000D38FB">
              <w:rPr>
                <w:rFonts w:ascii="Arial" w:hAnsi="Arial" w:cs="Arial"/>
                <w:noProof/>
                <w:sz w:val="24"/>
                <w:szCs w:val="24"/>
              </w:rPr>
              <w:t> </w:t>
            </w:r>
            <w:r w:rsidRPr="000D38FB">
              <w:rPr>
                <w:rFonts w:ascii="Arial" w:hAnsi="Arial" w:cs="Arial"/>
                <w:sz w:val="24"/>
                <w:szCs w:val="24"/>
              </w:rPr>
              <w:fldChar w:fldCharType="end"/>
            </w:r>
          </w:p>
          <w:p w:rsidR="00C916E3" w:rsidRPr="000D38FB" w:rsidRDefault="00673708" w:rsidP="00C916E3">
            <w:pPr>
              <w:spacing w:after="0" w:line="240" w:lineRule="auto"/>
              <w:rPr>
                <w:rFonts w:ascii="Arial" w:hAnsi="Arial" w:cs="Arial"/>
                <w:sz w:val="24"/>
                <w:szCs w:val="24"/>
              </w:rPr>
            </w:pPr>
            <w:r w:rsidRPr="000D38FB">
              <w:rPr>
                <w:rFonts w:ascii="Arial" w:hAnsi="Arial" w:cs="Arial"/>
                <w:sz w:val="24"/>
                <w:szCs w:val="24"/>
              </w:rPr>
              <w:fldChar w:fldCharType="begin">
                <w:ffData>
                  <w:name w:val="Text3"/>
                  <w:enabled/>
                  <w:calcOnExit w:val="0"/>
                  <w:textInput/>
                </w:ffData>
              </w:fldChar>
            </w:r>
            <w:r w:rsidRPr="000D38FB">
              <w:rPr>
                <w:rFonts w:ascii="Arial" w:hAnsi="Arial" w:cs="Arial"/>
                <w:sz w:val="24"/>
                <w:szCs w:val="24"/>
              </w:rPr>
              <w:instrText xml:space="preserve"> FORMTEXT </w:instrText>
            </w:r>
            <w:r w:rsidRPr="000D38FB">
              <w:rPr>
                <w:rFonts w:ascii="Arial" w:hAnsi="Arial" w:cs="Arial"/>
                <w:sz w:val="24"/>
                <w:szCs w:val="24"/>
              </w:rPr>
            </w:r>
            <w:r w:rsidRPr="000D38FB">
              <w:rPr>
                <w:rFonts w:ascii="Arial" w:hAnsi="Arial" w:cs="Arial"/>
                <w:sz w:val="24"/>
                <w:szCs w:val="24"/>
              </w:rPr>
              <w:fldChar w:fldCharType="separate"/>
            </w:r>
            <w:r w:rsidRPr="000D38FB">
              <w:rPr>
                <w:rFonts w:ascii="Arial" w:hAnsi="Arial" w:cs="Arial"/>
                <w:noProof/>
                <w:sz w:val="24"/>
                <w:szCs w:val="24"/>
              </w:rPr>
              <w:t> </w:t>
            </w:r>
            <w:r w:rsidRPr="000D38FB">
              <w:rPr>
                <w:rFonts w:ascii="Arial" w:hAnsi="Arial" w:cs="Arial"/>
                <w:noProof/>
                <w:sz w:val="24"/>
                <w:szCs w:val="24"/>
              </w:rPr>
              <w:t> </w:t>
            </w:r>
            <w:r w:rsidRPr="000D38FB">
              <w:rPr>
                <w:rFonts w:ascii="Arial" w:hAnsi="Arial" w:cs="Arial"/>
                <w:noProof/>
                <w:sz w:val="24"/>
                <w:szCs w:val="24"/>
              </w:rPr>
              <w:t> </w:t>
            </w:r>
            <w:r w:rsidRPr="000D38FB">
              <w:rPr>
                <w:rFonts w:ascii="Arial" w:hAnsi="Arial" w:cs="Arial"/>
                <w:noProof/>
                <w:sz w:val="24"/>
                <w:szCs w:val="24"/>
              </w:rPr>
              <w:t> </w:t>
            </w:r>
            <w:r w:rsidRPr="000D38FB">
              <w:rPr>
                <w:rFonts w:ascii="Arial" w:hAnsi="Arial" w:cs="Arial"/>
                <w:noProof/>
                <w:sz w:val="24"/>
                <w:szCs w:val="24"/>
              </w:rPr>
              <w:t> </w:t>
            </w:r>
            <w:r w:rsidRPr="000D38FB">
              <w:rPr>
                <w:rFonts w:ascii="Arial" w:hAnsi="Arial" w:cs="Arial"/>
                <w:sz w:val="24"/>
                <w:szCs w:val="24"/>
              </w:rPr>
              <w:fldChar w:fldCharType="end"/>
            </w:r>
          </w:p>
          <w:p w:rsidR="00C916E3" w:rsidRPr="000D38FB" w:rsidRDefault="00673708" w:rsidP="00C916E3">
            <w:pPr>
              <w:spacing w:after="0" w:line="240" w:lineRule="auto"/>
              <w:rPr>
                <w:rFonts w:ascii="Arial" w:hAnsi="Arial" w:cs="Arial"/>
                <w:sz w:val="24"/>
                <w:szCs w:val="24"/>
              </w:rPr>
            </w:pPr>
            <w:r w:rsidRPr="000D38FB">
              <w:rPr>
                <w:rFonts w:ascii="Arial" w:hAnsi="Arial" w:cs="Arial"/>
                <w:sz w:val="24"/>
                <w:szCs w:val="24"/>
              </w:rPr>
              <w:fldChar w:fldCharType="begin">
                <w:ffData>
                  <w:name w:val="Text3"/>
                  <w:enabled/>
                  <w:calcOnExit w:val="0"/>
                  <w:textInput/>
                </w:ffData>
              </w:fldChar>
            </w:r>
            <w:r w:rsidRPr="000D38FB">
              <w:rPr>
                <w:rFonts w:ascii="Arial" w:hAnsi="Arial" w:cs="Arial"/>
                <w:sz w:val="24"/>
                <w:szCs w:val="24"/>
              </w:rPr>
              <w:instrText xml:space="preserve"> FORMTEXT </w:instrText>
            </w:r>
            <w:r w:rsidRPr="000D38FB">
              <w:rPr>
                <w:rFonts w:ascii="Arial" w:hAnsi="Arial" w:cs="Arial"/>
                <w:sz w:val="24"/>
                <w:szCs w:val="24"/>
              </w:rPr>
            </w:r>
            <w:r w:rsidRPr="000D38FB">
              <w:rPr>
                <w:rFonts w:ascii="Arial" w:hAnsi="Arial" w:cs="Arial"/>
                <w:sz w:val="24"/>
                <w:szCs w:val="24"/>
              </w:rPr>
              <w:fldChar w:fldCharType="separate"/>
            </w:r>
            <w:r w:rsidRPr="000D38FB">
              <w:rPr>
                <w:rFonts w:ascii="Arial" w:hAnsi="Arial" w:cs="Arial"/>
                <w:noProof/>
                <w:sz w:val="24"/>
                <w:szCs w:val="24"/>
              </w:rPr>
              <w:t> </w:t>
            </w:r>
            <w:r w:rsidRPr="000D38FB">
              <w:rPr>
                <w:rFonts w:ascii="Arial" w:hAnsi="Arial" w:cs="Arial"/>
                <w:noProof/>
                <w:sz w:val="24"/>
                <w:szCs w:val="24"/>
              </w:rPr>
              <w:t> </w:t>
            </w:r>
            <w:r w:rsidRPr="000D38FB">
              <w:rPr>
                <w:rFonts w:ascii="Arial" w:hAnsi="Arial" w:cs="Arial"/>
                <w:noProof/>
                <w:sz w:val="24"/>
                <w:szCs w:val="24"/>
              </w:rPr>
              <w:t> </w:t>
            </w:r>
            <w:r w:rsidRPr="000D38FB">
              <w:rPr>
                <w:rFonts w:ascii="Arial" w:hAnsi="Arial" w:cs="Arial"/>
                <w:noProof/>
                <w:sz w:val="24"/>
                <w:szCs w:val="24"/>
              </w:rPr>
              <w:t> </w:t>
            </w:r>
            <w:r w:rsidRPr="000D38FB">
              <w:rPr>
                <w:rFonts w:ascii="Arial" w:hAnsi="Arial" w:cs="Arial"/>
                <w:noProof/>
                <w:sz w:val="24"/>
                <w:szCs w:val="24"/>
              </w:rPr>
              <w:t> </w:t>
            </w:r>
            <w:r w:rsidRPr="000D38FB">
              <w:rPr>
                <w:rFonts w:ascii="Arial" w:hAnsi="Arial" w:cs="Arial"/>
                <w:sz w:val="24"/>
                <w:szCs w:val="24"/>
              </w:rPr>
              <w:fldChar w:fldCharType="end"/>
            </w:r>
          </w:p>
          <w:p w:rsidR="00C916E3" w:rsidRPr="000D38FB" w:rsidRDefault="00673708" w:rsidP="00C916E3">
            <w:pPr>
              <w:spacing w:after="0" w:line="240" w:lineRule="auto"/>
              <w:rPr>
                <w:rFonts w:ascii="Arial" w:hAnsi="Arial" w:cs="Arial"/>
                <w:sz w:val="24"/>
                <w:szCs w:val="24"/>
              </w:rPr>
            </w:pPr>
            <w:r w:rsidRPr="000D38FB">
              <w:rPr>
                <w:rFonts w:ascii="Arial" w:hAnsi="Arial" w:cs="Arial"/>
                <w:sz w:val="24"/>
                <w:szCs w:val="24"/>
              </w:rPr>
              <w:fldChar w:fldCharType="begin">
                <w:ffData>
                  <w:name w:val="Text3"/>
                  <w:enabled/>
                  <w:calcOnExit w:val="0"/>
                  <w:textInput/>
                </w:ffData>
              </w:fldChar>
            </w:r>
            <w:r w:rsidRPr="000D38FB">
              <w:rPr>
                <w:rFonts w:ascii="Arial" w:hAnsi="Arial" w:cs="Arial"/>
                <w:sz w:val="24"/>
                <w:szCs w:val="24"/>
              </w:rPr>
              <w:instrText xml:space="preserve"> FORMTEXT </w:instrText>
            </w:r>
            <w:r w:rsidRPr="000D38FB">
              <w:rPr>
                <w:rFonts w:ascii="Arial" w:hAnsi="Arial" w:cs="Arial"/>
                <w:sz w:val="24"/>
                <w:szCs w:val="24"/>
              </w:rPr>
            </w:r>
            <w:r w:rsidRPr="000D38FB">
              <w:rPr>
                <w:rFonts w:ascii="Arial" w:hAnsi="Arial" w:cs="Arial"/>
                <w:sz w:val="24"/>
                <w:szCs w:val="24"/>
              </w:rPr>
              <w:fldChar w:fldCharType="separate"/>
            </w:r>
            <w:r w:rsidRPr="000D38FB">
              <w:rPr>
                <w:rFonts w:ascii="Arial" w:hAnsi="Arial" w:cs="Arial"/>
                <w:noProof/>
                <w:sz w:val="24"/>
                <w:szCs w:val="24"/>
              </w:rPr>
              <w:t> </w:t>
            </w:r>
            <w:r w:rsidRPr="000D38FB">
              <w:rPr>
                <w:rFonts w:ascii="Arial" w:hAnsi="Arial" w:cs="Arial"/>
                <w:noProof/>
                <w:sz w:val="24"/>
                <w:szCs w:val="24"/>
              </w:rPr>
              <w:t> </w:t>
            </w:r>
            <w:r w:rsidRPr="000D38FB">
              <w:rPr>
                <w:rFonts w:ascii="Arial" w:hAnsi="Arial" w:cs="Arial"/>
                <w:noProof/>
                <w:sz w:val="24"/>
                <w:szCs w:val="24"/>
              </w:rPr>
              <w:t> </w:t>
            </w:r>
            <w:r w:rsidRPr="000D38FB">
              <w:rPr>
                <w:rFonts w:ascii="Arial" w:hAnsi="Arial" w:cs="Arial"/>
                <w:noProof/>
                <w:sz w:val="24"/>
                <w:szCs w:val="24"/>
              </w:rPr>
              <w:t> </w:t>
            </w:r>
            <w:r w:rsidRPr="000D38FB">
              <w:rPr>
                <w:rFonts w:ascii="Arial" w:hAnsi="Arial" w:cs="Arial"/>
                <w:noProof/>
                <w:sz w:val="24"/>
                <w:szCs w:val="24"/>
              </w:rPr>
              <w:t> </w:t>
            </w:r>
            <w:r w:rsidRPr="000D38FB">
              <w:rPr>
                <w:rFonts w:ascii="Arial" w:hAnsi="Arial" w:cs="Arial"/>
                <w:sz w:val="24"/>
                <w:szCs w:val="24"/>
              </w:rPr>
              <w:fldChar w:fldCharType="end"/>
            </w:r>
          </w:p>
          <w:p w:rsidR="00C916E3" w:rsidRPr="000D38FB" w:rsidRDefault="00673708" w:rsidP="00C916E3">
            <w:pPr>
              <w:spacing w:after="0" w:line="240" w:lineRule="auto"/>
              <w:rPr>
                <w:rFonts w:ascii="Arial" w:hAnsi="Arial" w:cs="Arial"/>
                <w:sz w:val="24"/>
                <w:szCs w:val="24"/>
              </w:rPr>
            </w:pPr>
            <w:r w:rsidRPr="000D38FB">
              <w:rPr>
                <w:rFonts w:ascii="Arial" w:hAnsi="Arial" w:cs="Arial"/>
                <w:sz w:val="24"/>
                <w:szCs w:val="24"/>
              </w:rPr>
              <w:fldChar w:fldCharType="begin">
                <w:ffData>
                  <w:name w:val="Text3"/>
                  <w:enabled/>
                  <w:calcOnExit w:val="0"/>
                  <w:textInput/>
                </w:ffData>
              </w:fldChar>
            </w:r>
            <w:r w:rsidRPr="000D38FB">
              <w:rPr>
                <w:rFonts w:ascii="Arial" w:hAnsi="Arial" w:cs="Arial"/>
                <w:sz w:val="24"/>
                <w:szCs w:val="24"/>
              </w:rPr>
              <w:instrText xml:space="preserve"> FORMTEXT </w:instrText>
            </w:r>
            <w:r w:rsidRPr="000D38FB">
              <w:rPr>
                <w:rFonts w:ascii="Arial" w:hAnsi="Arial" w:cs="Arial"/>
                <w:sz w:val="24"/>
                <w:szCs w:val="24"/>
              </w:rPr>
            </w:r>
            <w:r w:rsidRPr="000D38FB">
              <w:rPr>
                <w:rFonts w:ascii="Arial" w:hAnsi="Arial" w:cs="Arial"/>
                <w:sz w:val="24"/>
                <w:szCs w:val="24"/>
              </w:rPr>
              <w:fldChar w:fldCharType="separate"/>
            </w:r>
            <w:r w:rsidRPr="000D38FB">
              <w:rPr>
                <w:rFonts w:ascii="Arial" w:hAnsi="Arial" w:cs="Arial"/>
                <w:noProof/>
                <w:sz w:val="24"/>
                <w:szCs w:val="24"/>
              </w:rPr>
              <w:t> </w:t>
            </w:r>
            <w:r w:rsidRPr="000D38FB">
              <w:rPr>
                <w:rFonts w:ascii="Arial" w:hAnsi="Arial" w:cs="Arial"/>
                <w:noProof/>
                <w:sz w:val="24"/>
                <w:szCs w:val="24"/>
              </w:rPr>
              <w:t> </w:t>
            </w:r>
            <w:r w:rsidRPr="000D38FB">
              <w:rPr>
                <w:rFonts w:ascii="Arial" w:hAnsi="Arial" w:cs="Arial"/>
                <w:noProof/>
                <w:sz w:val="24"/>
                <w:szCs w:val="24"/>
              </w:rPr>
              <w:t> </w:t>
            </w:r>
            <w:r w:rsidRPr="000D38FB">
              <w:rPr>
                <w:rFonts w:ascii="Arial" w:hAnsi="Arial" w:cs="Arial"/>
                <w:noProof/>
                <w:sz w:val="24"/>
                <w:szCs w:val="24"/>
              </w:rPr>
              <w:t> </w:t>
            </w:r>
            <w:r w:rsidRPr="000D38FB">
              <w:rPr>
                <w:rFonts w:ascii="Arial" w:hAnsi="Arial" w:cs="Arial"/>
                <w:noProof/>
                <w:sz w:val="24"/>
                <w:szCs w:val="24"/>
              </w:rPr>
              <w:t> </w:t>
            </w:r>
            <w:r w:rsidRPr="000D38FB">
              <w:rPr>
                <w:rFonts w:ascii="Arial" w:hAnsi="Arial" w:cs="Arial"/>
                <w:sz w:val="24"/>
                <w:szCs w:val="24"/>
              </w:rPr>
              <w:fldChar w:fldCharType="end"/>
            </w:r>
          </w:p>
          <w:p w:rsidR="00C916E3" w:rsidRDefault="00673708" w:rsidP="00C916E3">
            <w:pPr>
              <w:spacing w:after="0" w:line="240" w:lineRule="auto"/>
            </w:pPr>
            <w:r w:rsidRPr="000D38FB">
              <w:rPr>
                <w:rFonts w:ascii="Arial" w:hAnsi="Arial" w:cs="Arial"/>
                <w:sz w:val="24"/>
                <w:szCs w:val="24"/>
              </w:rPr>
              <w:fldChar w:fldCharType="begin">
                <w:ffData>
                  <w:name w:val="Text3"/>
                  <w:enabled/>
                  <w:calcOnExit w:val="0"/>
                  <w:textInput/>
                </w:ffData>
              </w:fldChar>
            </w:r>
            <w:r w:rsidRPr="000D38FB">
              <w:rPr>
                <w:rFonts w:ascii="Arial" w:hAnsi="Arial" w:cs="Arial"/>
                <w:sz w:val="24"/>
                <w:szCs w:val="24"/>
              </w:rPr>
              <w:instrText xml:space="preserve"> FORMTEXT </w:instrText>
            </w:r>
            <w:r w:rsidRPr="000D38FB">
              <w:rPr>
                <w:rFonts w:ascii="Arial" w:hAnsi="Arial" w:cs="Arial"/>
                <w:sz w:val="24"/>
                <w:szCs w:val="24"/>
              </w:rPr>
            </w:r>
            <w:r w:rsidRPr="000D38FB">
              <w:rPr>
                <w:rFonts w:ascii="Arial" w:hAnsi="Arial" w:cs="Arial"/>
                <w:sz w:val="24"/>
                <w:szCs w:val="24"/>
              </w:rPr>
              <w:fldChar w:fldCharType="separate"/>
            </w:r>
            <w:r w:rsidRPr="000D38FB">
              <w:rPr>
                <w:rFonts w:ascii="Arial" w:hAnsi="Arial" w:cs="Arial"/>
                <w:noProof/>
                <w:sz w:val="24"/>
                <w:szCs w:val="24"/>
              </w:rPr>
              <w:t> </w:t>
            </w:r>
            <w:r w:rsidRPr="000D38FB">
              <w:rPr>
                <w:rFonts w:ascii="Arial" w:hAnsi="Arial" w:cs="Arial"/>
                <w:noProof/>
                <w:sz w:val="24"/>
                <w:szCs w:val="24"/>
              </w:rPr>
              <w:t> </w:t>
            </w:r>
            <w:r w:rsidRPr="000D38FB">
              <w:rPr>
                <w:rFonts w:ascii="Arial" w:hAnsi="Arial" w:cs="Arial"/>
                <w:noProof/>
                <w:sz w:val="24"/>
                <w:szCs w:val="24"/>
              </w:rPr>
              <w:t> </w:t>
            </w:r>
            <w:r w:rsidRPr="000D38FB">
              <w:rPr>
                <w:rFonts w:ascii="Arial" w:hAnsi="Arial" w:cs="Arial"/>
                <w:noProof/>
                <w:sz w:val="24"/>
                <w:szCs w:val="24"/>
              </w:rPr>
              <w:t> </w:t>
            </w:r>
            <w:r w:rsidRPr="000D38FB">
              <w:rPr>
                <w:rFonts w:ascii="Arial" w:hAnsi="Arial" w:cs="Arial"/>
                <w:noProof/>
                <w:sz w:val="24"/>
                <w:szCs w:val="24"/>
              </w:rPr>
              <w:t> </w:t>
            </w:r>
            <w:r w:rsidRPr="000D38FB">
              <w:rPr>
                <w:rFonts w:ascii="Arial" w:hAnsi="Arial" w:cs="Arial"/>
                <w:sz w:val="24"/>
                <w:szCs w:val="24"/>
              </w:rPr>
              <w:fldChar w:fldCharType="end"/>
            </w:r>
          </w:p>
        </w:tc>
        <w:tc>
          <w:tcPr>
            <w:tcW w:w="1026" w:type="dxa"/>
            <w:shd w:val="clear" w:color="auto" w:fill="auto"/>
            <w:vAlign w:val="center"/>
          </w:tcPr>
          <w:p w:rsidR="00C916E3" w:rsidRPr="006F01CB" w:rsidRDefault="00673708" w:rsidP="00C916E3">
            <w:pPr>
              <w:spacing w:after="0" w:line="240" w:lineRule="auto"/>
              <w:rPr>
                <w:rFonts w:ascii="Arial" w:hAnsi="Arial" w:cs="Arial"/>
              </w:rPr>
            </w:pPr>
            <w:r w:rsidRPr="006F01CB">
              <w:rPr>
                <w:rFonts w:ascii="Arial" w:hAnsi="Arial" w:cs="Arial"/>
              </w:rPr>
              <w:t>Phone:</w:t>
            </w:r>
          </w:p>
        </w:tc>
        <w:tc>
          <w:tcPr>
            <w:tcW w:w="3799" w:type="dxa"/>
            <w:vAlign w:val="center"/>
          </w:tcPr>
          <w:p w:rsidR="00C916E3" w:rsidRPr="006F01CB" w:rsidRDefault="00673708" w:rsidP="00C916E3">
            <w:pPr>
              <w:spacing w:after="0" w:line="240" w:lineRule="auto"/>
              <w:rPr>
                <w:rFonts w:ascii="Arial" w:hAnsi="Arial" w:cs="Arial"/>
              </w:rPr>
            </w:pPr>
            <w:r w:rsidRPr="006F01CB">
              <w:rPr>
                <w:rFonts w:ascii="Arial" w:hAnsi="Arial" w:cs="Arial"/>
              </w:rPr>
              <w:t>(01772) 53</w:t>
            </w:r>
            <w:r w:rsidRPr="006F01CB">
              <w:rPr>
                <w:rFonts w:ascii="Arial" w:hAnsi="Arial" w:cs="Arial"/>
              </w:rPr>
              <w:fldChar w:fldCharType="begin">
                <w:ffData>
                  <w:name w:val="Text17"/>
                  <w:enabled/>
                  <w:calcOnExit w:val="0"/>
                  <w:textInput>
                    <w:type w:val="number"/>
                    <w:default w:val="Tel No"/>
                  </w:textInput>
                </w:ffData>
              </w:fldChar>
            </w:r>
            <w:r w:rsidRPr="006F01CB">
              <w:rPr>
                <w:rFonts w:ascii="Arial" w:hAnsi="Arial" w:cs="Arial"/>
              </w:rPr>
              <w:instrText xml:space="preserve"> FORMTEXT </w:instrText>
            </w:r>
            <w:r w:rsidRPr="006F01CB">
              <w:rPr>
                <w:rFonts w:ascii="Arial" w:hAnsi="Arial" w:cs="Arial"/>
              </w:rPr>
            </w:r>
            <w:r w:rsidRPr="006F01CB">
              <w:rPr>
                <w:rFonts w:ascii="Arial" w:hAnsi="Arial" w:cs="Arial"/>
              </w:rPr>
              <w:fldChar w:fldCharType="separate"/>
            </w:r>
            <w:r w:rsidRPr="006F01CB">
              <w:rPr>
                <w:rFonts w:ascii="Arial" w:hAnsi="Arial" w:cs="Arial"/>
              </w:rPr>
              <w:t>Tel No</w:t>
            </w:r>
            <w:r w:rsidRPr="006F01CB">
              <w:rPr>
                <w:rFonts w:ascii="Arial" w:hAnsi="Arial" w:cs="Arial"/>
              </w:rPr>
              <w:fldChar w:fldCharType="end"/>
            </w:r>
          </w:p>
        </w:tc>
      </w:tr>
      <w:tr w:rsidR="009B229E" w:rsidTr="00C916E3">
        <w:trPr>
          <w:cantSplit/>
          <w:trHeight w:val="368"/>
        </w:trPr>
        <w:tc>
          <w:tcPr>
            <w:tcW w:w="5495" w:type="dxa"/>
            <w:vMerge/>
          </w:tcPr>
          <w:p w:rsidR="00C916E3" w:rsidRDefault="00C916E3" w:rsidP="00C916E3">
            <w:pPr>
              <w:rPr>
                <w:sz w:val="20"/>
              </w:rPr>
            </w:pPr>
          </w:p>
        </w:tc>
        <w:tc>
          <w:tcPr>
            <w:tcW w:w="1026" w:type="dxa"/>
            <w:shd w:val="clear" w:color="auto" w:fill="auto"/>
            <w:vAlign w:val="center"/>
          </w:tcPr>
          <w:p w:rsidR="00C916E3" w:rsidRPr="006F01CB" w:rsidRDefault="00673708" w:rsidP="00C916E3">
            <w:pPr>
              <w:spacing w:after="0" w:line="240" w:lineRule="auto"/>
              <w:rPr>
                <w:rFonts w:ascii="Arial" w:hAnsi="Arial" w:cs="Arial"/>
              </w:rPr>
            </w:pPr>
            <w:r w:rsidRPr="006F01CB">
              <w:rPr>
                <w:rFonts w:ascii="Arial" w:hAnsi="Arial" w:cs="Arial"/>
              </w:rPr>
              <w:t>Fax:</w:t>
            </w:r>
          </w:p>
        </w:tc>
        <w:tc>
          <w:tcPr>
            <w:tcW w:w="3799" w:type="dxa"/>
            <w:vAlign w:val="center"/>
          </w:tcPr>
          <w:p w:rsidR="00C916E3" w:rsidRPr="006F01CB" w:rsidRDefault="00673708" w:rsidP="00C916E3">
            <w:pPr>
              <w:spacing w:after="0" w:line="240" w:lineRule="auto"/>
              <w:rPr>
                <w:rFonts w:ascii="Arial" w:hAnsi="Arial" w:cs="Arial"/>
              </w:rPr>
            </w:pPr>
            <w:r w:rsidRPr="006F01CB">
              <w:rPr>
                <w:rFonts w:ascii="Arial" w:hAnsi="Arial" w:cs="Arial"/>
              </w:rPr>
              <w:t>(01772) 53</w:t>
            </w:r>
            <w:r w:rsidRPr="006F01CB">
              <w:rPr>
                <w:rFonts w:ascii="Arial" w:hAnsi="Arial" w:cs="Arial"/>
              </w:rPr>
              <w:fldChar w:fldCharType="begin">
                <w:ffData>
                  <w:name w:val=""/>
                  <w:enabled/>
                  <w:calcOnExit w:val="0"/>
                  <w:textInput>
                    <w:type w:val="number"/>
                    <w:default w:val="Fax No"/>
                  </w:textInput>
                </w:ffData>
              </w:fldChar>
            </w:r>
            <w:r w:rsidRPr="006F01CB">
              <w:rPr>
                <w:rFonts w:ascii="Arial" w:hAnsi="Arial" w:cs="Arial"/>
              </w:rPr>
              <w:instrText xml:space="preserve"> FORMTEXT </w:instrText>
            </w:r>
            <w:r w:rsidRPr="006F01CB">
              <w:rPr>
                <w:rFonts w:ascii="Arial" w:hAnsi="Arial" w:cs="Arial"/>
              </w:rPr>
            </w:r>
            <w:r w:rsidRPr="006F01CB">
              <w:rPr>
                <w:rFonts w:ascii="Arial" w:hAnsi="Arial" w:cs="Arial"/>
              </w:rPr>
              <w:fldChar w:fldCharType="separate"/>
            </w:r>
            <w:r w:rsidRPr="006F01CB">
              <w:rPr>
                <w:rFonts w:ascii="Arial" w:hAnsi="Arial" w:cs="Arial"/>
                <w:noProof/>
              </w:rPr>
              <w:t>Fax No</w:t>
            </w:r>
            <w:r w:rsidRPr="006F01CB">
              <w:rPr>
                <w:rFonts w:ascii="Arial" w:hAnsi="Arial" w:cs="Arial"/>
              </w:rPr>
              <w:fldChar w:fldCharType="end"/>
            </w:r>
          </w:p>
        </w:tc>
      </w:tr>
      <w:tr w:rsidR="009B229E" w:rsidTr="00C916E3">
        <w:trPr>
          <w:cantSplit/>
          <w:trHeight w:val="368"/>
        </w:trPr>
        <w:tc>
          <w:tcPr>
            <w:tcW w:w="5495" w:type="dxa"/>
            <w:vMerge/>
          </w:tcPr>
          <w:p w:rsidR="00C916E3" w:rsidRDefault="00C916E3" w:rsidP="00C916E3">
            <w:pPr>
              <w:rPr>
                <w:sz w:val="20"/>
              </w:rPr>
            </w:pPr>
          </w:p>
        </w:tc>
        <w:tc>
          <w:tcPr>
            <w:tcW w:w="1026" w:type="dxa"/>
            <w:shd w:val="clear" w:color="auto" w:fill="auto"/>
            <w:vAlign w:val="center"/>
          </w:tcPr>
          <w:p w:rsidR="00C916E3" w:rsidRPr="006F01CB" w:rsidRDefault="00673708" w:rsidP="00C916E3">
            <w:pPr>
              <w:spacing w:after="0" w:line="240" w:lineRule="auto"/>
              <w:rPr>
                <w:rFonts w:ascii="Arial" w:hAnsi="Arial" w:cs="Arial"/>
              </w:rPr>
            </w:pPr>
            <w:r w:rsidRPr="006F01CB">
              <w:rPr>
                <w:rFonts w:ascii="Arial" w:hAnsi="Arial" w:cs="Arial"/>
              </w:rPr>
              <w:t>Email:</w:t>
            </w:r>
          </w:p>
        </w:tc>
        <w:tc>
          <w:tcPr>
            <w:tcW w:w="3799" w:type="dxa"/>
            <w:vAlign w:val="center"/>
          </w:tcPr>
          <w:p w:rsidR="00C916E3" w:rsidRPr="006F01CB" w:rsidRDefault="00673708" w:rsidP="00C916E3">
            <w:pPr>
              <w:spacing w:after="0" w:line="240" w:lineRule="auto"/>
              <w:rPr>
                <w:rFonts w:ascii="Arial" w:hAnsi="Arial" w:cs="Arial"/>
              </w:rPr>
            </w:pPr>
            <w:r w:rsidRPr="006F01CB">
              <w:rPr>
                <w:rFonts w:ascii="Arial" w:hAnsi="Arial" w:cs="Arial"/>
              </w:rPr>
              <w:fldChar w:fldCharType="begin">
                <w:ffData>
                  <w:name w:val=""/>
                  <w:enabled/>
                  <w:calcOnExit w:val="0"/>
                  <w:textInput>
                    <w:type w:val="number"/>
                    <w:default w:val="Fax No"/>
                  </w:textInput>
                </w:ffData>
              </w:fldChar>
            </w:r>
            <w:r w:rsidRPr="006F01CB">
              <w:rPr>
                <w:rFonts w:ascii="Arial" w:hAnsi="Arial" w:cs="Arial"/>
              </w:rPr>
              <w:instrText xml:space="preserve"> FORMTEXT </w:instrText>
            </w:r>
            <w:r w:rsidRPr="006F01CB">
              <w:rPr>
                <w:rFonts w:ascii="Arial" w:hAnsi="Arial" w:cs="Arial"/>
              </w:rPr>
            </w:r>
            <w:r w:rsidRPr="006F01CB">
              <w:rPr>
                <w:rFonts w:ascii="Arial" w:hAnsi="Arial" w:cs="Arial"/>
              </w:rPr>
              <w:fldChar w:fldCharType="separate"/>
            </w:r>
            <w:r w:rsidRPr="006F01CB">
              <w:rPr>
                <w:rFonts w:ascii="Arial" w:hAnsi="Arial" w:cs="Arial"/>
              </w:rPr>
              <w:t>email address</w:t>
            </w:r>
            <w:r w:rsidRPr="006F01CB">
              <w:rPr>
                <w:rFonts w:ascii="Arial" w:hAnsi="Arial" w:cs="Arial"/>
              </w:rPr>
              <w:fldChar w:fldCharType="end"/>
            </w:r>
            <w:r w:rsidRPr="006F01CB">
              <w:rPr>
                <w:rFonts w:ascii="Arial" w:hAnsi="Arial" w:cs="Arial"/>
              </w:rPr>
              <w:t>@lancashire.gov.uk</w:t>
            </w:r>
          </w:p>
        </w:tc>
      </w:tr>
      <w:tr w:rsidR="009B229E" w:rsidTr="00C916E3">
        <w:trPr>
          <w:cantSplit/>
          <w:trHeight w:val="368"/>
        </w:trPr>
        <w:tc>
          <w:tcPr>
            <w:tcW w:w="5495" w:type="dxa"/>
            <w:vMerge/>
          </w:tcPr>
          <w:p w:rsidR="00C916E3" w:rsidRDefault="00C916E3" w:rsidP="00C916E3"/>
        </w:tc>
        <w:tc>
          <w:tcPr>
            <w:tcW w:w="1026" w:type="dxa"/>
            <w:vAlign w:val="center"/>
          </w:tcPr>
          <w:p w:rsidR="00C916E3" w:rsidRPr="006F01CB" w:rsidRDefault="00673708" w:rsidP="00C916E3">
            <w:pPr>
              <w:spacing w:after="0" w:line="240" w:lineRule="auto"/>
              <w:rPr>
                <w:rFonts w:ascii="Arial" w:hAnsi="Arial" w:cs="Arial"/>
              </w:rPr>
            </w:pPr>
            <w:r w:rsidRPr="006F01CB">
              <w:rPr>
                <w:rFonts w:ascii="Arial" w:hAnsi="Arial" w:cs="Arial"/>
              </w:rPr>
              <w:t>Your ref:</w:t>
            </w:r>
          </w:p>
        </w:tc>
        <w:tc>
          <w:tcPr>
            <w:tcW w:w="3799" w:type="dxa"/>
            <w:vAlign w:val="center"/>
          </w:tcPr>
          <w:p w:rsidR="00C916E3" w:rsidRPr="006F01CB" w:rsidRDefault="00C916E3" w:rsidP="00C916E3">
            <w:pPr>
              <w:spacing w:after="0" w:line="240" w:lineRule="auto"/>
              <w:rPr>
                <w:rFonts w:ascii="Arial" w:hAnsi="Arial" w:cs="Arial"/>
              </w:rPr>
            </w:pPr>
          </w:p>
        </w:tc>
      </w:tr>
      <w:tr w:rsidR="009B229E" w:rsidTr="00C916E3">
        <w:trPr>
          <w:cantSplit/>
          <w:trHeight w:val="368"/>
        </w:trPr>
        <w:tc>
          <w:tcPr>
            <w:tcW w:w="5495" w:type="dxa"/>
            <w:vMerge/>
          </w:tcPr>
          <w:p w:rsidR="00C916E3" w:rsidRDefault="00C916E3" w:rsidP="00C916E3"/>
        </w:tc>
        <w:tc>
          <w:tcPr>
            <w:tcW w:w="1026" w:type="dxa"/>
            <w:vAlign w:val="center"/>
          </w:tcPr>
          <w:p w:rsidR="00C916E3" w:rsidRPr="006F01CB" w:rsidRDefault="00673708" w:rsidP="00C916E3">
            <w:pPr>
              <w:spacing w:after="0" w:line="240" w:lineRule="auto"/>
              <w:rPr>
                <w:rFonts w:ascii="Arial" w:hAnsi="Arial" w:cs="Arial"/>
              </w:rPr>
            </w:pPr>
            <w:r w:rsidRPr="006F01CB">
              <w:rPr>
                <w:rFonts w:ascii="Arial" w:hAnsi="Arial" w:cs="Arial"/>
              </w:rPr>
              <w:t>Our ref:</w:t>
            </w:r>
          </w:p>
        </w:tc>
        <w:tc>
          <w:tcPr>
            <w:tcW w:w="3799" w:type="dxa"/>
            <w:vAlign w:val="center"/>
          </w:tcPr>
          <w:p w:rsidR="00C916E3" w:rsidRPr="006F01CB" w:rsidRDefault="00673708" w:rsidP="00C916E3">
            <w:pPr>
              <w:spacing w:after="0" w:line="240" w:lineRule="auto"/>
              <w:rPr>
                <w:rFonts w:ascii="Arial" w:hAnsi="Arial" w:cs="Arial"/>
              </w:rPr>
            </w:pPr>
            <w:r w:rsidRPr="006F01CB">
              <w:rPr>
                <w:rFonts w:ascii="Arial" w:hAnsi="Arial" w:cs="Arial"/>
              </w:rPr>
              <w:fldChar w:fldCharType="begin">
                <w:ffData>
                  <w:name w:val="Text3"/>
                  <w:enabled/>
                  <w:calcOnExit w:val="0"/>
                  <w:textInput/>
                </w:ffData>
              </w:fldChar>
            </w:r>
            <w:r w:rsidRPr="006F01CB">
              <w:rPr>
                <w:rFonts w:ascii="Arial" w:hAnsi="Arial" w:cs="Arial"/>
              </w:rPr>
              <w:instrText xml:space="preserve"> FORMTEXT </w:instrText>
            </w:r>
            <w:r w:rsidRPr="006F01CB">
              <w:rPr>
                <w:rFonts w:ascii="Arial" w:hAnsi="Arial" w:cs="Arial"/>
              </w:rPr>
            </w:r>
            <w:r w:rsidRPr="006F01CB">
              <w:rPr>
                <w:rFonts w:ascii="Arial" w:hAnsi="Arial" w:cs="Arial"/>
              </w:rPr>
              <w:fldChar w:fldCharType="separate"/>
            </w:r>
            <w:r w:rsidRPr="006F01CB">
              <w:rPr>
                <w:rFonts w:ascii="Arial" w:hAnsi="Arial" w:cs="Arial"/>
                <w:noProof/>
              </w:rPr>
              <w:t> </w:t>
            </w:r>
            <w:r w:rsidRPr="006F01CB">
              <w:rPr>
                <w:rFonts w:ascii="Arial" w:hAnsi="Arial" w:cs="Arial"/>
                <w:noProof/>
              </w:rPr>
              <w:t> </w:t>
            </w:r>
            <w:r w:rsidRPr="006F01CB">
              <w:rPr>
                <w:rFonts w:ascii="Arial" w:hAnsi="Arial" w:cs="Arial"/>
                <w:noProof/>
              </w:rPr>
              <w:t> </w:t>
            </w:r>
            <w:r w:rsidRPr="006F01CB">
              <w:rPr>
                <w:rFonts w:ascii="Arial" w:hAnsi="Arial" w:cs="Arial"/>
                <w:noProof/>
              </w:rPr>
              <w:t> </w:t>
            </w:r>
            <w:r w:rsidRPr="006F01CB">
              <w:rPr>
                <w:rFonts w:ascii="Arial" w:hAnsi="Arial" w:cs="Arial"/>
                <w:noProof/>
              </w:rPr>
              <w:t> </w:t>
            </w:r>
            <w:r w:rsidRPr="006F01CB">
              <w:rPr>
                <w:rFonts w:ascii="Arial" w:hAnsi="Arial" w:cs="Arial"/>
              </w:rPr>
              <w:fldChar w:fldCharType="end"/>
            </w:r>
          </w:p>
        </w:tc>
      </w:tr>
      <w:tr w:rsidR="009B229E" w:rsidTr="00C916E3">
        <w:trPr>
          <w:cantSplit/>
          <w:trHeight w:val="368"/>
        </w:trPr>
        <w:tc>
          <w:tcPr>
            <w:tcW w:w="5495" w:type="dxa"/>
            <w:vMerge/>
          </w:tcPr>
          <w:p w:rsidR="00C916E3" w:rsidRDefault="00C916E3" w:rsidP="00C916E3"/>
        </w:tc>
        <w:tc>
          <w:tcPr>
            <w:tcW w:w="1026" w:type="dxa"/>
            <w:vAlign w:val="center"/>
          </w:tcPr>
          <w:p w:rsidR="00C916E3" w:rsidRPr="006F01CB" w:rsidRDefault="00673708" w:rsidP="00C916E3">
            <w:pPr>
              <w:spacing w:after="0" w:line="240" w:lineRule="auto"/>
              <w:rPr>
                <w:rFonts w:ascii="Arial" w:hAnsi="Arial" w:cs="Arial"/>
              </w:rPr>
            </w:pPr>
            <w:r w:rsidRPr="006F01CB">
              <w:rPr>
                <w:rFonts w:ascii="Arial" w:hAnsi="Arial" w:cs="Arial"/>
              </w:rPr>
              <w:t>Date:</w:t>
            </w:r>
          </w:p>
        </w:tc>
        <w:tc>
          <w:tcPr>
            <w:tcW w:w="3799" w:type="dxa"/>
            <w:vAlign w:val="center"/>
          </w:tcPr>
          <w:p w:rsidR="00C916E3" w:rsidRPr="006F01CB" w:rsidRDefault="00673708" w:rsidP="00C916E3">
            <w:pPr>
              <w:spacing w:after="0" w:line="240" w:lineRule="auto"/>
              <w:rPr>
                <w:rFonts w:ascii="Arial" w:hAnsi="Arial" w:cs="Arial"/>
              </w:rPr>
            </w:pPr>
            <w:r w:rsidRPr="006F01CB">
              <w:rPr>
                <w:rFonts w:ascii="Arial" w:hAnsi="Arial" w:cs="Arial"/>
              </w:rPr>
              <w:fldChar w:fldCharType="begin">
                <w:ffData>
                  <w:name w:val="Text3"/>
                  <w:enabled/>
                  <w:calcOnExit w:val="0"/>
                  <w:textInput/>
                </w:ffData>
              </w:fldChar>
            </w:r>
            <w:r w:rsidRPr="006F01CB">
              <w:rPr>
                <w:rFonts w:ascii="Arial" w:hAnsi="Arial" w:cs="Arial"/>
              </w:rPr>
              <w:instrText xml:space="preserve"> FORMTEXT </w:instrText>
            </w:r>
            <w:r w:rsidRPr="006F01CB">
              <w:rPr>
                <w:rFonts w:ascii="Arial" w:hAnsi="Arial" w:cs="Arial"/>
              </w:rPr>
            </w:r>
            <w:r w:rsidRPr="006F01CB">
              <w:rPr>
                <w:rFonts w:ascii="Arial" w:hAnsi="Arial" w:cs="Arial"/>
              </w:rPr>
              <w:fldChar w:fldCharType="separate"/>
            </w:r>
            <w:r w:rsidRPr="006F01CB">
              <w:rPr>
                <w:rFonts w:ascii="Arial" w:hAnsi="Arial" w:cs="Arial"/>
                <w:noProof/>
              </w:rPr>
              <w:t> </w:t>
            </w:r>
            <w:r w:rsidRPr="006F01CB">
              <w:rPr>
                <w:rFonts w:ascii="Arial" w:hAnsi="Arial" w:cs="Arial"/>
                <w:noProof/>
              </w:rPr>
              <w:t> </w:t>
            </w:r>
            <w:r w:rsidRPr="006F01CB">
              <w:rPr>
                <w:rFonts w:ascii="Arial" w:hAnsi="Arial" w:cs="Arial"/>
                <w:noProof/>
              </w:rPr>
              <w:t> </w:t>
            </w:r>
            <w:r w:rsidRPr="006F01CB">
              <w:rPr>
                <w:rFonts w:ascii="Arial" w:hAnsi="Arial" w:cs="Arial"/>
                <w:noProof/>
              </w:rPr>
              <w:t> </w:t>
            </w:r>
            <w:r w:rsidRPr="006F01CB">
              <w:rPr>
                <w:rFonts w:ascii="Arial" w:hAnsi="Arial" w:cs="Arial"/>
                <w:noProof/>
              </w:rPr>
              <w:t> </w:t>
            </w:r>
            <w:r w:rsidRPr="006F01CB">
              <w:rPr>
                <w:rFonts w:ascii="Arial" w:hAnsi="Arial" w:cs="Arial"/>
              </w:rPr>
              <w:fldChar w:fldCharType="end"/>
            </w:r>
          </w:p>
        </w:tc>
      </w:tr>
    </w:tbl>
    <w:p w:rsidR="00C916E3" w:rsidRPr="000D38FB" w:rsidRDefault="00C916E3" w:rsidP="00C916E3">
      <w:pPr>
        <w:spacing w:after="0" w:line="240" w:lineRule="auto"/>
        <w:jc w:val="both"/>
        <w:rPr>
          <w:rFonts w:ascii="Arial" w:hAnsi="Arial" w:cs="Arial"/>
          <w:sz w:val="24"/>
          <w:szCs w:val="24"/>
        </w:rPr>
      </w:pPr>
    </w:p>
    <w:p w:rsidR="00C916E3" w:rsidRDefault="00C916E3" w:rsidP="00C916E3">
      <w:pPr>
        <w:spacing w:after="0" w:line="240" w:lineRule="auto"/>
        <w:jc w:val="both"/>
        <w:rPr>
          <w:rFonts w:ascii="Arial" w:hAnsi="Arial" w:cs="Arial"/>
          <w:sz w:val="24"/>
          <w:szCs w:val="24"/>
        </w:rPr>
      </w:pPr>
    </w:p>
    <w:p w:rsidR="00C916E3" w:rsidRDefault="00C916E3" w:rsidP="00C916E3">
      <w:pPr>
        <w:spacing w:after="0" w:line="240" w:lineRule="auto"/>
        <w:jc w:val="both"/>
        <w:rPr>
          <w:rFonts w:ascii="Arial" w:hAnsi="Arial" w:cs="Arial"/>
          <w:sz w:val="24"/>
          <w:szCs w:val="24"/>
        </w:rPr>
      </w:pPr>
    </w:p>
    <w:p w:rsidR="00C916E3" w:rsidRPr="000D38FB" w:rsidRDefault="00C916E3" w:rsidP="00C916E3">
      <w:pPr>
        <w:spacing w:after="0" w:line="240" w:lineRule="auto"/>
        <w:jc w:val="both"/>
        <w:rPr>
          <w:rFonts w:ascii="Arial" w:hAnsi="Arial" w:cs="Arial"/>
          <w:sz w:val="24"/>
          <w:szCs w:val="24"/>
        </w:rPr>
      </w:pPr>
    </w:p>
    <w:p w:rsidR="00C916E3" w:rsidRPr="000D38FB" w:rsidRDefault="00673708" w:rsidP="00C916E3">
      <w:pPr>
        <w:spacing w:after="0" w:line="240" w:lineRule="auto"/>
        <w:jc w:val="both"/>
        <w:rPr>
          <w:rFonts w:ascii="Arial" w:hAnsi="Arial" w:cs="Arial"/>
          <w:sz w:val="24"/>
          <w:szCs w:val="24"/>
        </w:rPr>
      </w:pPr>
      <w:r w:rsidRPr="000D38FB">
        <w:rPr>
          <w:rFonts w:ascii="Arial" w:hAnsi="Arial" w:cs="Arial"/>
          <w:sz w:val="24"/>
          <w:szCs w:val="24"/>
        </w:rPr>
        <w:t xml:space="preserve">Dear </w:t>
      </w:r>
    </w:p>
    <w:p w:rsidR="00C916E3" w:rsidRPr="000D38FB" w:rsidRDefault="00C916E3" w:rsidP="00C916E3">
      <w:pPr>
        <w:spacing w:after="0" w:line="240" w:lineRule="auto"/>
        <w:jc w:val="both"/>
        <w:rPr>
          <w:rFonts w:ascii="Arial" w:hAnsi="Arial" w:cs="Arial"/>
          <w:sz w:val="24"/>
          <w:szCs w:val="24"/>
        </w:rPr>
      </w:pPr>
    </w:p>
    <w:p w:rsidR="00C916E3" w:rsidRPr="000D38FB" w:rsidRDefault="00673708" w:rsidP="00C916E3">
      <w:pPr>
        <w:spacing w:after="0" w:line="240" w:lineRule="auto"/>
        <w:jc w:val="both"/>
        <w:rPr>
          <w:rFonts w:ascii="Arial" w:hAnsi="Arial" w:cs="Arial"/>
          <w:b/>
          <w:sz w:val="24"/>
          <w:szCs w:val="24"/>
        </w:rPr>
      </w:pPr>
      <w:r w:rsidRPr="000D38FB">
        <w:rPr>
          <w:rFonts w:ascii="Arial" w:hAnsi="Arial" w:cs="Arial"/>
          <w:b/>
          <w:sz w:val="24"/>
          <w:szCs w:val="24"/>
        </w:rPr>
        <w:t>HIGHWAYS ACT 1980 SECTION 184 (1) AND (7)</w:t>
      </w:r>
    </w:p>
    <w:p w:rsidR="00C916E3" w:rsidRPr="000D38FB" w:rsidRDefault="00673708" w:rsidP="00C916E3">
      <w:pPr>
        <w:spacing w:after="0" w:line="240" w:lineRule="auto"/>
        <w:jc w:val="both"/>
        <w:rPr>
          <w:rFonts w:ascii="Arial" w:hAnsi="Arial" w:cs="Arial"/>
          <w:b/>
          <w:sz w:val="24"/>
          <w:szCs w:val="24"/>
        </w:rPr>
      </w:pPr>
      <w:r w:rsidRPr="000D38FB">
        <w:rPr>
          <w:rFonts w:ascii="Arial" w:hAnsi="Arial" w:cs="Arial"/>
          <w:b/>
          <w:sz w:val="24"/>
          <w:szCs w:val="24"/>
        </w:rPr>
        <w:t>LETTER 2 – VEHICLES CROSSING OVER FOOTWAYS AND VERGES</w:t>
      </w:r>
    </w:p>
    <w:p w:rsidR="00C916E3" w:rsidRPr="000D38FB" w:rsidRDefault="00C916E3" w:rsidP="00C916E3">
      <w:pPr>
        <w:spacing w:after="0" w:line="240" w:lineRule="auto"/>
        <w:jc w:val="both"/>
        <w:rPr>
          <w:rFonts w:ascii="Arial" w:hAnsi="Arial" w:cs="Arial"/>
          <w:sz w:val="24"/>
          <w:szCs w:val="24"/>
        </w:rPr>
      </w:pPr>
    </w:p>
    <w:p w:rsidR="00C916E3" w:rsidRPr="000D38FB" w:rsidRDefault="00C916E3" w:rsidP="00C916E3">
      <w:pPr>
        <w:spacing w:after="0" w:line="240" w:lineRule="auto"/>
        <w:jc w:val="both"/>
        <w:rPr>
          <w:rFonts w:ascii="Arial" w:hAnsi="Arial" w:cs="Arial"/>
          <w:sz w:val="24"/>
          <w:szCs w:val="24"/>
        </w:rPr>
      </w:pPr>
    </w:p>
    <w:p w:rsidR="00C916E3" w:rsidRPr="000D38FB" w:rsidRDefault="00673708" w:rsidP="00C916E3">
      <w:pPr>
        <w:spacing w:after="0" w:line="240" w:lineRule="auto"/>
        <w:jc w:val="both"/>
        <w:rPr>
          <w:rFonts w:ascii="Arial" w:hAnsi="Arial" w:cs="Arial"/>
          <w:sz w:val="24"/>
          <w:szCs w:val="24"/>
        </w:rPr>
      </w:pPr>
      <w:r w:rsidRPr="00AB5F23">
        <w:rPr>
          <w:rFonts w:ascii="Arial" w:hAnsi="Arial" w:cs="Arial"/>
          <w:sz w:val="24"/>
          <w:szCs w:val="24"/>
        </w:rPr>
        <w:t xml:space="preserve">We wrote to you on [insert date] regarding </w:t>
      </w:r>
      <w:r>
        <w:rPr>
          <w:rFonts w:ascii="Arial" w:hAnsi="Arial" w:cs="Arial"/>
          <w:sz w:val="24"/>
          <w:szCs w:val="24"/>
        </w:rPr>
        <w:t>your use of the footway [and verge on xxxxx highway name]</w:t>
      </w:r>
      <w:r w:rsidRPr="00AB5F23">
        <w:rPr>
          <w:rFonts w:ascii="Arial" w:hAnsi="Arial" w:cs="Arial"/>
          <w:sz w:val="24"/>
          <w:szCs w:val="24"/>
        </w:rPr>
        <w:t xml:space="preserve"> During a routine inspection you</w:t>
      </w:r>
      <w:r w:rsidRPr="000D38FB">
        <w:rPr>
          <w:rFonts w:ascii="Arial" w:hAnsi="Arial" w:cs="Arial"/>
          <w:sz w:val="24"/>
          <w:szCs w:val="24"/>
        </w:rPr>
        <w:t xml:space="preserve"> have been observed continuing to cross the footway </w:t>
      </w:r>
      <w:r>
        <w:rPr>
          <w:rFonts w:ascii="Arial" w:hAnsi="Arial" w:cs="Arial"/>
          <w:sz w:val="24"/>
          <w:szCs w:val="24"/>
        </w:rPr>
        <w:t xml:space="preserve">[and verge] </w:t>
      </w:r>
      <w:r w:rsidRPr="000D38FB">
        <w:rPr>
          <w:rFonts w:ascii="Arial" w:hAnsi="Arial" w:cs="Arial"/>
          <w:sz w:val="24"/>
          <w:szCs w:val="24"/>
        </w:rPr>
        <w:t>without a properly constructed vehicle crossing.</w:t>
      </w:r>
    </w:p>
    <w:p w:rsidR="00C916E3" w:rsidRPr="000D38FB" w:rsidRDefault="00C916E3" w:rsidP="00C916E3">
      <w:pPr>
        <w:spacing w:after="0" w:line="240" w:lineRule="auto"/>
        <w:jc w:val="both"/>
        <w:rPr>
          <w:rFonts w:ascii="Arial" w:hAnsi="Arial" w:cs="Arial"/>
          <w:sz w:val="24"/>
          <w:szCs w:val="24"/>
        </w:rPr>
      </w:pPr>
    </w:p>
    <w:p w:rsidR="00C916E3" w:rsidRPr="000D38FB" w:rsidRDefault="00673708" w:rsidP="00C916E3">
      <w:pPr>
        <w:spacing w:after="0" w:line="240" w:lineRule="auto"/>
        <w:jc w:val="both"/>
        <w:rPr>
          <w:rFonts w:ascii="Arial" w:hAnsi="Arial" w:cs="Arial"/>
          <w:sz w:val="24"/>
          <w:szCs w:val="24"/>
        </w:rPr>
      </w:pPr>
      <w:r w:rsidRPr="000D38FB">
        <w:rPr>
          <w:rFonts w:ascii="Arial" w:hAnsi="Arial" w:cs="Arial"/>
          <w:sz w:val="24"/>
          <w:szCs w:val="24"/>
        </w:rPr>
        <w:t xml:space="preserve">Please find enclosed </w:t>
      </w:r>
      <w:r>
        <w:rPr>
          <w:rFonts w:ascii="Arial" w:hAnsi="Arial" w:cs="Arial"/>
          <w:sz w:val="24"/>
          <w:szCs w:val="24"/>
        </w:rPr>
        <w:t xml:space="preserve">a further copy of our </w:t>
      </w:r>
      <w:r w:rsidRPr="000D38FB">
        <w:rPr>
          <w:rFonts w:ascii="Arial" w:hAnsi="Arial" w:cs="Arial"/>
          <w:sz w:val="24"/>
          <w:szCs w:val="24"/>
        </w:rPr>
        <w:t xml:space="preserve">fact sheet explaining vehicular crossings in more detail and </w:t>
      </w:r>
      <w:r>
        <w:rPr>
          <w:rFonts w:ascii="Arial" w:hAnsi="Arial" w:cs="Arial"/>
          <w:sz w:val="24"/>
          <w:szCs w:val="24"/>
        </w:rPr>
        <w:t xml:space="preserve">a copy of our fact sheet relating to making an application detailing </w:t>
      </w:r>
      <w:r w:rsidRPr="000D38FB">
        <w:rPr>
          <w:rFonts w:ascii="Arial" w:hAnsi="Arial" w:cs="Arial"/>
          <w:sz w:val="24"/>
          <w:szCs w:val="24"/>
        </w:rPr>
        <w:t xml:space="preserve">the services that Lancashire County Council can provide.  I must insist that you cease to run your vehicle over the footway forthwith.  For you information I have enclosed a copy of letter one </w:t>
      </w:r>
      <w:r w:rsidRPr="00AB5F23">
        <w:rPr>
          <w:rFonts w:ascii="Arial" w:hAnsi="Arial" w:cs="Arial"/>
          <w:sz w:val="24"/>
          <w:szCs w:val="24"/>
        </w:rPr>
        <w:t>sent to you dated [insert date].</w:t>
      </w:r>
    </w:p>
    <w:p w:rsidR="00C916E3" w:rsidRPr="000D38FB" w:rsidRDefault="00C916E3" w:rsidP="00C916E3">
      <w:pPr>
        <w:spacing w:after="0" w:line="240" w:lineRule="auto"/>
        <w:jc w:val="both"/>
        <w:rPr>
          <w:rFonts w:ascii="Arial" w:hAnsi="Arial" w:cs="Arial"/>
          <w:sz w:val="24"/>
          <w:szCs w:val="24"/>
        </w:rPr>
      </w:pPr>
    </w:p>
    <w:p w:rsidR="00C916E3" w:rsidRPr="000D38FB" w:rsidRDefault="00673708" w:rsidP="00C916E3">
      <w:pPr>
        <w:spacing w:after="0" w:line="240" w:lineRule="auto"/>
        <w:jc w:val="both"/>
        <w:rPr>
          <w:rFonts w:ascii="Arial" w:hAnsi="Arial" w:cs="Arial"/>
          <w:sz w:val="24"/>
          <w:szCs w:val="24"/>
        </w:rPr>
      </w:pPr>
      <w:r w:rsidRPr="000D38FB">
        <w:rPr>
          <w:rFonts w:ascii="Arial" w:hAnsi="Arial" w:cs="Arial"/>
          <w:sz w:val="24"/>
          <w:szCs w:val="24"/>
        </w:rPr>
        <w:t>We look forward to hearing from you at your earliest opportunity.</w:t>
      </w:r>
    </w:p>
    <w:p w:rsidR="00C916E3" w:rsidRPr="000D38FB" w:rsidRDefault="00C916E3" w:rsidP="00C916E3">
      <w:pPr>
        <w:spacing w:after="0" w:line="240" w:lineRule="auto"/>
        <w:jc w:val="both"/>
        <w:rPr>
          <w:rFonts w:ascii="Arial" w:hAnsi="Arial" w:cs="Arial"/>
          <w:sz w:val="24"/>
          <w:szCs w:val="24"/>
        </w:rPr>
      </w:pPr>
    </w:p>
    <w:p w:rsidR="00C916E3" w:rsidRPr="000D38FB" w:rsidRDefault="00673708" w:rsidP="00C916E3">
      <w:pPr>
        <w:spacing w:after="0" w:line="240" w:lineRule="auto"/>
        <w:jc w:val="both"/>
        <w:rPr>
          <w:rFonts w:ascii="Arial" w:hAnsi="Arial" w:cs="Arial"/>
          <w:sz w:val="24"/>
          <w:szCs w:val="24"/>
        </w:rPr>
      </w:pPr>
      <w:r w:rsidRPr="000D38FB">
        <w:rPr>
          <w:rFonts w:ascii="Arial" w:hAnsi="Arial" w:cs="Arial"/>
          <w:sz w:val="24"/>
          <w:szCs w:val="24"/>
        </w:rPr>
        <w:t>Yours faithfully</w:t>
      </w:r>
    </w:p>
    <w:p w:rsidR="00C916E3" w:rsidRPr="000D38FB" w:rsidRDefault="00C916E3" w:rsidP="00C916E3">
      <w:pPr>
        <w:spacing w:after="0" w:line="240" w:lineRule="auto"/>
        <w:jc w:val="both"/>
        <w:rPr>
          <w:rFonts w:ascii="Arial" w:hAnsi="Arial" w:cs="Arial"/>
          <w:sz w:val="24"/>
          <w:szCs w:val="24"/>
        </w:rPr>
      </w:pPr>
    </w:p>
    <w:p w:rsidR="00C916E3" w:rsidRPr="000D38FB" w:rsidRDefault="00C916E3" w:rsidP="00C916E3">
      <w:pPr>
        <w:spacing w:after="0" w:line="240" w:lineRule="auto"/>
        <w:jc w:val="both"/>
        <w:rPr>
          <w:rFonts w:ascii="Arial" w:hAnsi="Arial" w:cs="Arial"/>
          <w:sz w:val="24"/>
          <w:szCs w:val="24"/>
        </w:rPr>
      </w:pPr>
    </w:p>
    <w:p w:rsidR="00C916E3" w:rsidRPr="000D38FB" w:rsidRDefault="00C916E3" w:rsidP="00C916E3">
      <w:pPr>
        <w:spacing w:after="0" w:line="240" w:lineRule="auto"/>
        <w:jc w:val="both"/>
        <w:rPr>
          <w:rFonts w:ascii="Arial" w:hAnsi="Arial" w:cs="Arial"/>
          <w:sz w:val="24"/>
          <w:szCs w:val="24"/>
        </w:rPr>
      </w:pPr>
    </w:p>
    <w:p w:rsidR="00C916E3" w:rsidRPr="000D38FB" w:rsidRDefault="00C916E3" w:rsidP="00C916E3">
      <w:pPr>
        <w:spacing w:after="0" w:line="240" w:lineRule="auto"/>
        <w:jc w:val="both"/>
        <w:rPr>
          <w:rFonts w:ascii="Arial" w:hAnsi="Arial" w:cs="Arial"/>
          <w:sz w:val="24"/>
          <w:szCs w:val="24"/>
        </w:rPr>
      </w:pPr>
    </w:p>
    <w:p w:rsidR="00C916E3" w:rsidRPr="000D38FB" w:rsidRDefault="00673708" w:rsidP="00C916E3">
      <w:pPr>
        <w:spacing w:after="0" w:line="240" w:lineRule="auto"/>
        <w:rPr>
          <w:rFonts w:ascii="Arial" w:hAnsi="Arial" w:cs="Arial"/>
          <w:sz w:val="24"/>
          <w:szCs w:val="24"/>
        </w:rPr>
      </w:pPr>
      <w:r w:rsidRPr="000D38FB">
        <w:rPr>
          <w:rFonts w:ascii="Arial" w:hAnsi="Arial" w:cs="Arial"/>
          <w:sz w:val="24"/>
          <w:szCs w:val="24"/>
        </w:rPr>
        <w:fldChar w:fldCharType="begin">
          <w:ffData>
            <w:name w:val="Text3"/>
            <w:enabled/>
            <w:calcOnExit w:val="0"/>
            <w:textInput>
              <w:default w:val="Name"/>
            </w:textInput>
          </w:ffData>
        </w:fldChar>
      </w:r>
      <w:r w:rsidRPr="000D38FB">
        <w:rPr>
          <w:rFonts w:ascii="Arial" w:hAnsi="Arial" w:cs="Arial"/>
          <w:sz w:val="24"/>
          <w:szCs w:val="24"/>
        </w:rPr>
        <w:instrText xml:space="preserve"> FORMTEXT </w:instrText>
      </w:r>
      <w:r w:rsidRPr="000D38FB">
        <w:rPr>
          <w:rFonts w:ascii="Arial" w:hAnsi="Arial" w:cs="Arial"/>
          <w:sz w:val="24"/>
          <w:szCs w:val="24"/>
        </w:rPr>
      </w:r>
      <w:r w:rsidRPr="000D38FB">
        <w:rPr>
          <w:rFonts w:ascii="Arial" w:hAnsi="Arial" w:cs="Arial"/>
          <w:sz w:val="24"/>
          <w:szCs w:val="24"/>
        </w:rPr>
        <w:fldChar w:fldCharType="separate"/>
      </w:r>
      <w:r w:rsidRPr="000D38FB">
        <w:rPr>
          <w:rFonts w:ascii="Arial" w:hAnsi="Arial" w:cs="Arial"/>
          <w:noProof/>
          <w:sz w:val="24"/>
          <w:szCs w:val="24"/>
        </w:rPr>
        <w:t>Name</w:t>
      </w:r>
      <w:r w:rsidRPr="000D38FB">
        <w:rPr>
          <w:rFonts w:ascii="Arial" w:hAnsi="Arial" w:cs="Arial"/>
          <w:sz w:val="24"/>
          <w:szCs w:val="24"/>
        </w:rPr>
        <w:fldChar w:fldCharType="end"/>
      </w:r>
    </w:p>
    <w:p w:rsidR="00C916E3" w:rsidRPr="000D38FB" w:rsidRDefault="00673708" w:rsidP="00C916E3">
      <w:pPr>
        <w:spacing w:after="0" w:line="240" w:lineRule="auto"/>
        <w:rPr>
          <w:rFonts w:ascii="Arial" w:hAnsi="Arial" w:cs="Arial"/>
          <w:sz w:val="24"/>
          <w:szCs w:val="24"/>
        </w:rPr>
      </w:pPr>
      <w:r w:rsidRPr="000D38FB">
        <w:rPr>
          <w:rFonts w:ascii="Arial" w:hAnsi="Arial" w:cs="Arial"/>
          <w:sz w:val="24"/>
          <w:szCs w:val="24"/>
        </w:rPr>
        <w:fldChar w:fldCharType="begin">
          <w:ffData>
            <w:name w:val=""/>
            <w:enabled/>
            <w:calcOnExit w:val="0"/>
            <w:textInput>
              <w:default w:val="Job Title"/>
            </w:textInput>
          </w:ffData>
        </w:fldChar>
      </w:r>
      <w:r w:rsidRPr="000D38FB">
        <w:rPr>
          <w:rFonts w:ascii="Arial" w:hAnsi="Arial" w:cs="Arial"/>
          <w:sz w:val="24"/>
          <w:szCs w:val="24"/>
        </w:rPr>
        <w:instrText xml:space="preserve"> FORMTEXT </w:instrText>
      </w:r>
      <w:r w:rsidRPr="000D38FB">
        <w:rPr>
          <w:rFonts w:ascii="Arial" w:hAnsi="Arial" w:cs="Arial"/>
          <w:sz w:val="24"/>
          <w:szCs w:val="24"/>
        </w:rPr>
      </w:r>
      <w:r w:rsidRPr="000D38FB">
        <w:rPr>
          <w:rFonts w:ascii="Arial" w:hAnsi="Arial" w:cs="Arial"/>
          <w:sz w:val="24"/>
          <w:szCs w:val="24"/>
        </w:rPr>
        <w:fldChar w:fldCharType="separate"/>
      </w:r>
      <w:r w:rsidRPr="000D38FB">
        <w:rPr>
          <w:rFonts w:ascii="Arial" w:hAnsi="Arial" w:cs="Arial"/>
          <w:noProof/>
          <w:sz w:val="24"/>
          <w:szCs w:val="24"/>
        </w:rPr>
        <w:t>Job Title</w:t>
      </w:r>
      <w:r w:rsidRPr="000D38FB">
        <w:rPr>
          <w:rFonts w:ascii="Arial" w:hAnsi="Arial" w:cs="Arial"/>
          <w:sz w:val="24"/>
          <w:szCs w:val="24"/>
        </w:rPr>
        <w:fldChar w:fldCharType="end"/>
      </w:r>
    </w:p>
    <w:p w:rsidR="00C916E3" w:rsidRPr="000D38FB" w:rsidRDefault="00C916E3" w:rsidP="00C916E3">
      <w:pPr>
        <w:spacing w:after="0" w:line="240" w:lineRule="auto"/>
        <w:rPr>
          <w:rFonts w:ascii="Arial" w:hAnsi="Arial" w:cs="Arial"/>
          <w:sz w:val="24"/>
          <w:szCs w:val="24"/>
        </w:rPr>
      </w:pPr>
    </w:p>
    <w:p w:rsidR="00C916E3" w:rsidRPr="000D38FB" w:rsidRDefault="00673708" w:rsidP="00C916E3">
      <w:pPr>
        <w:spacing w:after="0" w:line="240" w:lineRule="auto"/>
        <w:rPr>
          <w:rFonts w:ascii="Arial" w:hAnsi="Arial" w:cs="Arial"/>
          <w:sz w:val="24"/>
          <w:szCs w:val="24"/>
        </w:rPr>
      </w:pPr>
      <w:r w:rsidRPr="000D38FB">
        <w:rPr>
          <w:rFonts w:ascii="Arial" w:hAnsi="Arial" w:cs="Arial"/>
          <w:sz w:val="24"/>
          <w:szCs w:val="24"/>
        </w:rPr>
        <w:t>Enc.</w:t>
      </w:r>
    </w:p>
    <w:p w:rsidR="00C916E3" w:rsidRDefault="00673708" w:rsidP="00C916E3">
      <w:pPr>
        <w:rPr>
          <w:rFonts w:ascii="Arial" w:hAnsi="Arial" w:cs="Arial"/>
          <w:color w:val="000000" w:themeColor="text1"/>
        </w:rPr>
      </w:pPr>
      <w:r>
        <w:rPr>
          <w:rFonts w:ascii="Arial" w:hAnsi="Arial" w:cs="Arial"/>
          <w:color w:val="000000" w:themeColor="text1"/>
        </w:rPr>
        <w:br w:type="page"/>
      </w:r>
    </w:p>
    <w:p w:rsidR="00C916E3" w:rsidRPr="005D036E" w:rsidRDefault="00C916E3" w:rsidP="00C916E3">
      <w:pPr>
        <w:pStyle w:val="NormalWeb"/>
        <w:spacing w:before="0" w:beforeAutospacing="0" w:after="0" w:afterAutospacing="0" w:line="276" w:lineRule="auto"/>
        <w:jc w:val="right"/>
        <w:rPr>
          <w:rFonts w:ascii="Arial" w:hAnsi="Arial" w:cs="Arial"/>
          <w:b/>
          <w:color w:val="000000" w:themeColor="text1"/>
        </w:rPr>
      </w:pPr>
    </w:p>
    <w:p w:rsidR="00C916E3" w:rsidRDefault="00673708" w:rsidP="00C916E3">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2743200</wp:posOffset>
                </wp:positionH>
                <wp:positionV relativeFrom="paragraph">
                  <wp:posOffset>0</wp:posOffset>
                </wp:positionV>
                <wp:extent cx="2607310" cy="800100"/>
                <wp:effectExtent l="0" t="0" r="2159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800100"/>
                        </a:xfrm>
                        <a:prstGeom prst="rect">
                          <a:avLst/>
                        </a:prstGeom>
                        <a:solidFill>
                          <a:srgbClr val="FFFFFF"/>
                        </a:solidFill>
                        <a:ln w="9525">
                          <a:solidFill>
                            <a:srgbClr val="000000"/>
                          </a:solidFill>
                          <a:miter lim="800000"/>
                          <a:headEnd/>
                          <a:tailEnd/>
                        </a:ln>
                      </wps:spPr>
                      <wps:txbx>
                        <w:txbxContent>
                          <w:p w:rsidR="00C916E3" w:rsidRPr="00CD3A77" w:rsidRDefault="00C916E3" w:rsidP="00C916E3">
                            <w:pPr>
                              <w:spacing w:before="120" w:after="120" w:line="240" w:lineRule="auto"/>
                              <w:jc w:val="center"/>
                              <w:rPr>
                                <w:rFonts w:ascii="Arial" w:hAnsi="Arial" w:cs="Arial"/>
                                <w:b/>
                                <w:sz w:val="24"/>
                                <w:szCs w:val="24"/>
                              </w:rPr>
                            </w:pPr>
                            <w:r w:rsidRPr="00CD3A77">
                              <w:rPr>
                                <w:rFonts w:ascii="Arial" w:hAnsi="Arial" w:cs="Arial"/>
                                <w:b/>
                                <w:sz w:val="24"/>
                                <w:szCs w:val="24"/>
                              </w:rPr>
                              <w:t>Vehicular Crossing Fact Sheet</w:t>
                            </w:r>
                            <w:r>
                              <w:rPr>
                                <w:rFonts w:ascii="Arial" w:hAnsi="Arial" w:cs="Arial"/>
                                <w:b/>
                                <w:sz w:val="24"/>
                                <w:szCs w:val="24"/>
                              </w:rPr>
                              <w:t>- Making an Application</w:t>
                            </w:r>
                          </w:p>
                        </w:txbxContent>
                      </wps:txbx>
                      <wps:bodyPr rot="0" vert="horz" wrap="square" anchor="ctr" anchorCtr="0"/>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in;margin-top:0;width:205.3pt;height: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">
                <v:textbox>
                  <w:txbxContent>
                    <w:p w:rsidR="00C916E3" w:rsidRPr="00CD3A77" w:rsidRDefault="00C916E3" w:rsidP="00C916E3">
                      <w:pPr>
                        <w:spacing w:before="120" w:after="120" w:line="240" w:lineRule="auto"/>
                        <w:jc w:val="center"/>
                        <w:rPr>
                          <w:rFonts w:ascii="Arial" w:hAnsi="Arial" w:cs="Arial"/>
                          <w:b/>
                          <w:sz w:val="24"/>
                          <w:szCs w:val="24"/>
                        </w:rPr>
                      </w:pPr>
                      <w:r w:rsidRPr="00CD3A77">
                        <w:rPr>
                          <w:rFonts w:ascii="Arial" w:hAnsi="Arial" w:cs="Arial"/>
                          <w:b/>
                          <w:sz w:val="24"/>
                          <w:szCs w:val="24"/>
                        </w:rPr>
                        <w:t>Vehicular Crossing Fact Sheet</w:t>
                      </w:r>
                      <w:r>
                        <w:rPr>
                          <w:rFonts w:ascii="Arial" w:hAnsi="Arial" w:cs="Arial"/>
                          <w:b/>
                          <w:sz w:val="24"/>
                          <w:szCs w:val="24"/>
                        </w:rPr>
                        <w:t>- Making an Application</w:t>
                      </w:r>
                    </w:p>
                  </w:txbxContent>
                </v:textbox>
                <w10:wrap type="square"/>
              </v:shape>
            </w:pict>
          </mc:Fallback>
        </mc:AlternateContent>
      </w:r>
      <w:r w:rsidRPr="00970404">
        <w:rPr>
          <w:noProof/>
          <w:lang w:eastAsia="en-GB"/>
        </w:rPr>
        <w:drawing>
          <wp:inline distT="0" distB="0" distL="0" distR="0">
            <wp:extent cx="2273935" cy="1157605"/>
            <wp:effectExtent l="0" t="0" r="0" b="4445"/>
            <wp:docPr id="22" name="Picture 22" descr="C:\Users\mwood001\AppData\Local\Microsoft\Windows\Temporary Internet Files\Content.IE5\OWYK5Z3E\lcc_A4-58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ood001\AppData\Local\Microsoft\Windows\Temporary Internet Files\Content.IE5\OWYK5Z3E\lcc_A4-58m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273935" cy="1157605"/>
                    </a:xfrm>
                    <a:prstGeom prst="rect">
                      <a:avLst/>
                    </a:prstGeom>
                    <a:noFill/>
                    <a:ln>
                      <a:noFill/>
                    </a:ln>
                  </pic:spPr>
                </pic:pic>
              </a:graphicData>
            </a:graphic>
          </wp:inline>
        </w:drawing>
      </w:r>
    </w:p>
    <w:p w:rsidR="00C916E3" w:rsidRPr="00CD3A77" w:rsidRDefault="00C916E3" w:rsidP="00C916E3">
      <w:pPr>
        <w:rPr>
          <w:rFonts w:ascii="Arial" w:hAnsi="Arial" w:cs="Arial"/>
          <w:sz w:val="24"/>
          <w:szCs w:val="24"/>
        </w:rPr>
      </w:pPr>
    </w:p>
    <w:p w:rsidR="00C916E3" w:rsidRPr="00CD3A77" w:rsidRDefault="00673708" w:rsidP="00C916E3">
      <w:pPr>
        <w:pStyle w:val="NoSpacing"/>
        <w:spacing w:after="120"/>
        <w:rPr>
          <w:rFonts w:ascii="Arial" w:hAnsi="Arial" w:cs="Arial"/>
          <w:b/>
          <w:sz w:val="24"/>
          <w:szCs w:val="24"/>
        </w:rPr>
      </w:pPr>
      <w:r w:rsidRPr="00CD3A77">
        <w:rPr>
          <w:rFonts w:ascii="Arial" w:hAnsi="Arial" w:cs="Arial"/>
          <w:b/>
          <w:sz w:val="24"/>
          <w:szCs w:val="24"/>
        </w:rPr>
        <w:t>Why do I need a Vehicular Crossing (sometimes referred to as a dropped kerb)?</w:t>
      </w:r>
    </w:p>
    <w:p w:rsidR="00C916E3" w:rsidRPr="00CD3A77" w:rsidRDefault="00673708" w:rsidP="00C916E3">
      <w:pPr>
        <w:pStyle w:val="NoSpacing"/>
        <w:jc w:val="both"/>
        <w:rPr>
          <w:rFonts w:ascii="Arial" w:hAnsi="Arial" w:cs="Arial"/>
          <w:sz w:val="24"/>
          <w:szCs w:val="24"/>
        </w:rPr>
      </w:pPr>
      <w:r w:rsidRPr="00CD3A77">
        <w:rPr>
          <w:rFonts w:ascii="Arial" w:hAnsi="Arial" w:cs="Arial"/>
          <w:sz w:val="24"/>
          <w:szCs w:val="24"/>
        </w:rPr>
        <w:t>Driving a vehicle across a verge or footway to reach your property is an offence unless a properly constructed vehicle access exists.  It can also cause damage to the verge or footway.</w:t>
      </w:r>
    </w:p>
    <w:p w:rsidR="00C916E3" w:rsidRPr="00CD3A77" w:rsidRDefault="00C916E3" w:rsidP="00C916E3">
      <w:pPr>
        <w:pStyle w:val="NoSpacing"/>
        <w:jc w:val="both"/>
        <w:rPr>
          <w:rFonts w:ascii="Arial" w:hAnsi="Arial" w:cs="Arial"/>
          <w:sz w:val="24"/>
          <w:szCs w:val="24"/>
        </w:rPr>
      </w:pPr>
    </w:p>
    <w:p w:rsidR="00C916E3" w:rsidRPr="00CD3A77" w:rsidRDefault="00673708" w:rsidP="00C916E3">
      <w:pPr>
        <w:pStyle w:val="NoSpacing"/>
        <w:spacing w:after="120"/>
        <w:jc w:val="both"/>
        <w:rPr>
          <w:rFonts w:ascii="Arial" w:hAnsi="Arial" w:cs="Arial"/>
          <w:b/>
          <w:sz w:val="24"/>
          <w:szCs w:val="24"/>
        </w:rPr>
      </w:pPr>
      <w:r w:rsidRPr="00CD3A77">
        <w:rPr>
          <w:rFonts w:ascii="Arial" w:hAnsi="Arial" w:cs="Arial"/>
          <w:b/>
          <w:sz w:val="24"/>
          <w:szCs w:val="24"/>
        </w:rPr>
        <w:t>How do I apply for a Vehicular Crossing?</w:t>
      </w:r>
    </w:p>
    <w:p w:rsidR="00C916E3" w:rsidRPr="00CD3A77" w:rsidRDefault="00673708" w:rsidP="00C916E3">
      <w:pPr>
        <w:pStyle w:val="NoSpacing"/>
        <w:jc w:val="both"/>
        <w:rPr>
          <w:rFonts w:ascii="Arial" w:hAnsi="Arial" w:cs="Arial"/>
          <w:sz w:val="24"/>
          <w:szCs w:val="24"/>
        </w:rPr>
      </w:pPr>
      <w:r w:rsidRPr="00CD3A77">
        <w:rPr>
          <w:rFonts w:ascii="Arial" w:hAnsi="Arial" w:cs="Arial"/>
          <w:sz w:val="24"/>
          <w:szCs w:val="24"/>
        </w:rPr>
        <w:t>If you require vehicular access to your property, then you should make an application to Lancashire County Council for a 'vehicular crossing' to be constructed.  The general process is as follows:</w:t>
      </w:r>
    </w:p>
    <w:p w:rsidR="00C916E3" w:rsidRDefault="00673708" w:rsidP="00C916E3">
      <w:pPr>
        <w:pStyle w:val="NoSpacing"/>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689610</wp:posOffset>
                </wp:positionH>
                <wp:positionV relativeFrom="paragraph">
                  <wp:posOffset>159385</wp:posOffset>
                </wp:positionV>
                <wp:extent cx="4739640" cy="570016"/>
                <wp:effectExtent l="0" t="0" r="22860" b="20955"/>
                <wp:wrapNone/>
                <wp:docPr id="4" name="Rectangle 4"/>
                <wp:cNvGraphicFramePr/>
                <a:graphic xmlns:a="http://schemas.openxmlformats.org/drawingml/2006/main">
                  <a:graphicData uri="http://schemas.microsoft.com/office/word/2010/wordprocessingShape">
                    <wps:wsp>
                      <wps:cNvSpPr/>
                      <wps:spPr>
                        <a:xfrm>
                          <a:off x="0" y="0"/>
                          <a:ext cx="4739640" cy="570016"/>
                        </a:xfrm>
                        <a:prstGeom prst="rect">
                          <a:avLst/>
                        </a:prstGeom>
                      </wps:spPr>
                      <wps:style>
                        <a:lnRef idx="2">
                          <a:schemeClr val="dk1"/>
                        </a:lnRef>
                        <a:fillRef idx="1">
                          <a:schemeClr val="lt1"/>
                        </a:fillRef>
                        <a:effectRef idx="0">
                          <a:schemeClr val="dk1"/>
                        </a:effectRef>
                        <a:fontRef idx="minor">
                          <a:schemeClr val="dk1"/>
                        </a:fontRef>
                      </wps:style>
                      <wps:txbx>
                        <w:txbxContent>
                          <w:p w:rsidR="00C916E3" w:rsidRPr="00CD3A77" w:rsidRDefault="00C916E3" w:rsidP="00C916E3">
                            <w:pPr>
                              <w:jc w:val="center"/>
                              <w:rPr>
                                <w:rFonts w:ascii="Arial" w:hAnsi="Arial" w:cs="Arial"/>
                                <w:sz w:val="24"/>
                                <w:szCs w:val="24"/>
                              </w:rPr>
                            </w:pPr>
                            <w:r w:rsidRPr="00CD3A77">
                              <w:rPr>
                                <w:rFonts w:ascii="Arial" w:hAnsi="Arial" w:cs="Arial"/>
                                <w:sz w:val="24"/>
                                <w:szCs w:val="24"/>
                              </w:rPr>
                              <w:t xml:space="preserve">Contact Lancashire County Council Highways on 0300 123 6780 or </w:t>
                            </w:r>
                            <w:hyperlink r:id="rId15" w:history="1">
                              <w:r w:rsidRPr="00CD3A77">
                                <w:rPr>
                                  <w:rStyle w:val="Hyperlink"/>
                                  <w:rFonts w:ascii="Arial" w:hAnsi="Arial" w:cs="Arial"/>
                                  <w:sz w:val="24"/>
                                  <w:szCs w:val="24"/>
                                </w:rPr>
                                <w:t>highways@lancashire.gov.uk</w:t>
                              </w:r>
                            </w:hyperlink>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54.3pt;margin-top:12.55pt;width:373.2pt;height:4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" fillcolor="white [3201]" strokecolor="black [3200]" strokeweight="1pt">
                <v:textbox>
                  <w:txbxContent>
                    <w:p w:rsidR="00C916E3" w:rsidRPr="00CD3A77" w:rsidRDefault="00C916E3" w:rsidP="00C916E3">
                      <w:pPr>
                        <w:jc w:val="center"/>
                        <w:rPr>
                          <w:rFonts w:ascii="Arial" w:hAnsi="Arial" w:cs="Arial"/>
                          <w:sz w:val="24"/>
                          <w:szCs w:val="24"/>
                        </w:rPr>
                      </w:pPr>
                      <w:r w:rsidRPr="00CD3A77">
                        <w:rPr>
                          <w:rFonts w:ascii="Arial" w:hAnsi="Arial" w:cs="Arial"/>
                          <w:sz w:val="24"/>
                          <w:szCs w:val="24"/>
                        </w:rPr>
                        <w:t xml:space="preserve">Contact Lancashire County Council Highways on 0300 123 6780 or </w:t>
                      </w:r>
                      <w:hyperlink r:id="rId16" w:history="1">
                        <w:r w:rsidRPr="00CD3A77">
                          <w:rPr>
                            <w:rStyle w:val="Hyperlink"/>
                            <w:rFonts w:ascii="Arial" w:hAnsi="Arial" w:cs="Arial"/>
                            <w:sz w:val="24"/>
                            <w:szCs w:val="24"/>
                          </w:rPr>
                          <w:t>highways@lancashire.gov.uk</w:t>
                        </w:r>
                      </w:hyperlink>
                    </w:p>
                  </w:txbxContent>
                </v:textbox>
              </v:rect>
            </w:pict>
          </mc:Fallback>
        </mc:AlternateContent>
      </w:r>
    </w:p>
    <w:p w:rsidR="00C916E3" w:rsidRDefault="003226C4" w:rsidP="00C916E3">
      <w:pPr>
        <w:jc w:val="center"/>
      </w:pPr>
      <w:hyperlink r:id="rId17" w:history="1">
        <w:r w:rsidR="00673708">
          <w:rPr>
            <w:rStyle w:val="Hyperlink"/>
            <w:rFonts w:ascii="Helvetica" w:hAnsi="Helvetica" w:cs="Helvetica"/>
          </w:rPr>
          <w:t>highways@lancashire.gov.uk</w:t>
        </w:r>
      </w:hyperlink>
    </w:p>
    <w:p w:rsidR="00C916E3" w:rsidRDefault="00C916E3" w:rsidP="00C916E3">
      <w:pPr>
        <w:pStyle w:val="NoSpacing"/>
      </w:pPr>
    </w:p>
    <w:p w:rsidR="00C916E3" w:rsidRDefault="00673708" w:rsidP="00C916E3">
      <w:pPr>
        <w:pStyle w:val="NoSpacing"/>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2743200</wp:posOffset>
                </wp:positionH>
                <wp:positionV relativeFrom="paragraph">
                  <wp:posOffset>114300</wp:posOffset>
                </wp:positionV>
                <wp:extent cx="0" cy="4572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30" style="mso-height-percent:0;mso-height-relative:margin;mso-width-percent:0;mso-width-relative:margin;mso-wrap-distance-bottom:0;mso-wrap-distance-left:9pt;mso-wrap-distance-right:9pt;mso-wrap-distance-top:0;mso-wrap-style:square;position:absolute;visibility:visible;z-index:251673600" from="3in,9pt" to="3in,45pt" strokecolor="black" strokeweight="0.5pt">
                <v:stroke joinstyle="miter"/>
              </v:line>
            </w:pict>
          </mc:Fallback>
        </mc:AlternateContent>
      </w:r>
    </w:p>
    <w:p w:rsidR="00C916E3" w:rsidRDefault="00C916E3" w:rsidP="00C916E3">
      <w:pPr>
        <w:pStyle w:val="NoSpacing"/>
      </w:pPr>
    </w:p>
    <w:p w:rsidR="00C916E3" w:rsidRDefault="00C916E3" w:rsidP="00C916E3">
      <w:pPr>
        <w:pStyle w:val="NoSpacing"/>
      </w:pPr>
    </w:p>
    <w:p w:rsidR="00C916E3" w:rsidRDefault="00673708" w:rsidP="00C916E3">
      <w:pPr>
        <w:pStyle w:val="NoSpacing"/>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689610</wp:posOffset>
                </wp:positionH>
                <wp:positionV relativeFrom="paragraph">
                  <wp:posOffset>60960</wp:posOffset>
                </wp:positionV>
                <wp:extent cx="4739640" cy="647700"/>
                <wp:effectExtent l="0" t="0" r="22860" b="19050"/>
                <wp:wrapNone/>
                <wp:docPr id="6" name="Rectangle 6"/>
                <wp:cNvGraphicFramePr/>
                <a:graphic xmlns:a="http://schemas.openxmlformats.org/drawingml/2006/main">
                  <a:graphicData uri="http://schemas.microsoft.com/office/word/2010/wordprocessingShape">
                    <wps:wsp>
                      <wps:cNvSpPr/>
                      <wps:spPr>
                        <a:xfrm>
                          <a:off x="0" y="0"/>
                          <a:ext cx="4739640" cy="647700"/>
                        </a:xfrm>
                        <a:prstGeom prst="rect">
                          <a:avLst/>
                        </a:prstGeom>
                      </wps:spPr>
                      <wps:style>
                        <a:lnRef idx="2">
                          <a:schemeClr val="dk1"/>
                        </a:lnRef>
                        <a:fillRef idx="1">
                          <a:schemeClr val="lt1"/>
                        </a:fillRef>
                        <a:effectRef idx="0">
                          <a:schemeClr val="dk1"/>
                        </a:effectRef>
                        <a:fontRef idx="minor">
                          <a:schemeClr val="dk1"/>
                        </a:fontRef>
                      </wps:style>
                      <wps:txbx>
                        <w:txbxContent>
                          <w:p w:rsidR="00C916E3" w:rsidRPr="00CD3A77" w:rsidRDefault="00C916E3" w:rsidP="00C916E3">
                            <w:pPr>
                              <w:ind w:right="-78"/>
                              <w:jc w:val="center"/>
                              <w:rPr>
                                <w:rFonts w:ascii="Arial" w:hAnsi="Arial" w:cs="Arial"/>
                                <w:sz w:val="24"/>
                                <w:szCs w:val="24"/>
                              </w:rPr>
                            </w:pPr>
                            <w:r w:rsidRPr="00CD3A77">
                              <w:rPr>
                                <w:rFonts w:ascii="Arial" w:hAnsi="Arial" w:cs="Arial"/>
                                <w:sz w:val="24"/>
                                <w:szCs w:val="24"/>
                              </w:rPr>
                              <w:t xml:space="preserve">One of our highway officers will visit the location to </w:t>
                            </w:r>
                            <w:r>
                              <w:rPr>
                                <w:rFonts w:ascii="Arial" w:hAnsi="Arial" w:cs="Arial"/>
                                <w:sz w:val="24"/>
                                <w:szCs w:val="24"/>
                              </w:rPr>
                              <w:t xml:space="preserve">assess whether the location is acceptable and </w:t>
                            </w:r>
                            <w:r w:rsidRPr="00CD3A77">
                              <w:rPr>
                                <w:rFonts w:ascii="Arial" w:hAnsi="Arial" w:cs="Arial"/>
                                <w:sz w:val="24"/>
                                <w:szCs w:val="24"/>
                              </w:rPr>
                              <w:t>determine the works that need to be done to create a vehicular crossing</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margin-left:54.3pt;margin-top:4.8pt;width:373.2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" fillcolor="white [3201]" strokecolor="black [3200]" strokeweight="1pt">
                <v:textbox>
                  <w:txbxContent>
                    <w:p w:rsidR="00C916E3" w:rsidRPr="00CD3A77" w:rsidRDefault="00C916E3" w:rsidP="00C916E3">
                      <w:pPr>
                        <w:ind w:right="-78"/>
                        <w:jc w:val="center"/>
                        <w:rPr>
                          <w:rFonts w:ascii="Arial" w:hAnsi="Arial" w:cs="Arial"/>
                          <w:sz w:val="24"/>
                          <w:szCs w:val="24"/>
                        </w:rPr>
                      </w:pPr>
                      <w:r w:rsidRPr="00CD3A77">
                        <w:rPr>
                          <w:rFonts w:ascii="Arial" w:hAnsi="Arial" w:cs="Arial"/>
                          <w:sz w:val="24"/>
                          <w:szCs w:val="24"/>
                        </w:rPr>
                        <w:t xml:space="preserve">One of our highway officers will visit the location to </w:t>
                      </w:r>
                      <w:r>
                        <w:rPr>
                          <w:rFonts w:ascii="Arial" w:hAnsi="Arial" w:cs="Arial"/>
                          <w:sz w:val="24"/>
                          <w:szCs w:val="24"/>
                        </w:rPr>
                        <w:t xml:space="preserve">assess whether the location is acceptable and </w:t>
                      </w:r>
                      <w:r w:rsidRPr="00CD3A77">
                        <w:rPr>
                          <w:rFonts w:ascii="Arial" w:hAnsi="Arial" w:cs="Arial"/>
                          <w:sz w:val="24"/>
                          <w:szCs w:val="24"/>
                        </w:rPr>
                        <w:t>determine the works that need to be done to create a vehicular crossing</w:t>
                      </w:r>
                    </w:p>
                  </w:txbxContent>
                </v:textbox>
              </v:rect>
            </w:pict>
          </mc:Fallback>
        </mc:AlternateContent>
      </w:r>
    </w:p>
    <w:p w:rsidR="00C916E3" w:rsidRDefault="00C916E3" w:rsidP="00C916E3">
      <w:pPr>
        <w:pStyle w:val="NoSpacing"/>
      </w:pPr>
    </w:p>
    <w:p w:rsidR="00C916E3" w:rsidRDefault="00C916E3" w:rsidP="00C916E3">
      <w:pPr>
        <w:pStyle w:val="NoSpacing"/>
      </w:pPr>
    </w:p>
    <w:p w:rsidR="00C916E3" w:rsidRDefault="00673708" w:rsidP="00C916E3">
      <w:pPr>
        <w:pStyle w:val="NoSpacing"/>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2743200</wp:posOffset>
                </wp:positionH>
                <wp:positionV relativeFrom="paragraph">
                  <wp:posOffset>116741</wp:posOffset>
                </wp:positionV>
                <wp:extent cx="0" cy="45720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32" style="mso-height-percent:0;mso-height-relative:margin;mso-width-percent:0;mso-width-relative:margin;mso-wrap-distance-bottom:0;mso-wrap-distance-left:9pt;mso-wrap-distance-right:9pt;mso-wrap-distance-top:0;mso-wrap-style:square;position:absolute;visibility:visible;z-index:251675648" from="3in,9.2pt" to="3in,45.2pt" strokecolor="black" strokeweight="0.5pt">
                <v:stroke joinstyle="miter"/>
              </v:line>
            </w:pict>
          </mc:Fallback>
        </mc:AlternateContent>
      </w:r>
    </w:p>
    <w:p w:rsidR="00C916E3" w:rsidRDefault="00C916E3" w:rsidP="00C916E3">
      <w:pPr>
        <w:pStyle w:val="NoSpacing"/>
      </w:pPr>
    </w:p>
    <w:p w:rsidR="00C916E3" w:rsidRDefault="00C916E3" w:rsidP="00C916E3">
      <w:pPr>
        <w:pStyle w:val="NoSpacing"/>
      </w:pPr>
    </w:p>
    <w:p w:rsidR="00C916E3" w:rsidRDefault="00673708" w:rsidP="00C916E3">
      <w:pPr>
        <w:pStyle w:val="NoSpacing"/>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681990</wp:posOffset>
                </wp:positionH>
                <wp:positionV relativeFrom="paragraph">
                  <wp:posOffset>66040</wp:posOffset>
                </wp:positionV>
                <wp:extent cx="4747260" cy="569595"/>
                <wp:effectExtent l="0" t="0" r="15240" b="20955"/>
                <wp:wrapNone/>
                <wp:docPr id="17" name="Rectangle 17"/>
                <wp:cNvGraphicFramePr/>
                <a:graphic xmlns:a="http://schemas.openxmlformats.org/drawingml/2006/main">
                  <a:graphicData uri="http://schemas.microsoft.com/office/word/2010/wordprocessingShape">
                    <wps:wsp>
                      <wps:cNvSpPr/>
                      <wps:spPr>
                        <a:xfrm>
                          <a:off x="0" y="0"/>
                          <a:ext cx="4747260" cy="569595"/>
                        </a:xfrm>
                        <a:prstGeom prst="rect">
                          <a:avLst/>
                        </a:prstGeom>
                      </wps:spPr>
                      <wps:style>
                        <a:lnRef idx="2">
                          <a:schemeClr val="dk1"/>
                        </a:lnRef>
                        <a:fillRef idx="1">
                          <a:schemeClr val="lt1"/>
                        </a:fillRef>
                        <a:effectRef idx="0">
                          <a:schemeClr val="dk1"/>
                        </a:effectRef>
                        <a:fontRef idx="minor">
                          <a:schemeClr val="dk1"/>
                        </a:fontRef>
                      </wps:style>
                      <wps:txbx>
                        <w:txbxContent>
                          <w:p w:rsidR="00C916E3" w:rsidRPr="00CD3A77" w:rsidRDefault="00C916E3" w:rsidP="00C916E3">
                            <w:pPr>
                              <w:jc w:val="center"/>
                              <w:rPr>
                                <w:rFonts w:ascii="Arial" w:hAnsi="Arial" w:cs="Arial"/>
                                <w:sz w:val="24"/>
                                <w:szCs w:val="24"/>
                              </w:rPr>
                            </w:pPr>
                            <w:r w:rsidRPr="00CD3A77">
                              <w:rPr>
                                <w:rFonts w:ascii="Arial" w:hAnsi="Arial" w:cs="Arial"/>
                                <w:sz w:val="24"/>
                                <w:szCs w:val="24"/>
                              </w:rPr>
                              <w:t>We will send you a quotation for the work</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1030" style="position:absolute;margin-left:53.7pt;margin-top:5.2pt;width:373.8pt;height:4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" fillcolor="white [3201]" strokecolor="black [3200]" strokeweight="1pt">
                <v:textbox>
                  <w:txbxContent>
                    <w:p w:rsidR="00C916E3" w:rsidRPr="00CD3A77" w:rsidRDefault="00C916E3" w:rsidP="00C916E3">
                      <w:pPr>
                        <w:jc w:val="center"/>
                        <w:rPr>
                          <w:rFonts w:ascii="Arial" w:hAnsi="Arial" w:cs="Arial"/>
                          <w:sz w:val="24"/>
                          <w:szCs w:val="24"/>
                        </w:rPr>
                      </w:pPr>
                      <w:r w:rsidRPr="00CD3A77">
                        <w:rPr>
                          <w:rFonts w:ascii="Arial" w:hAnsi="Arial" w:cs="Arial"/>
                          <w:sz w:val="24"/>
                          <w:szCs w:val="24"/>
                        </w:rPr>
                        <w:t>We will send you a quotation for the work</w:t>
                      </w:r>
                    </w:p>
                  </w:txbxContent>
                </v:textbox>
              </v:rect>
            </w:pict>
          </mc:Fallback>
        </mc:AlternateContent>
      </w:r>
    </w:p>
    <w:p w:rsidR="00C916E3" w:rsidRDefault="00C916E3" w:rsidP="00C916E3">
      <w:pPr>
        <w:pStyle w:val="NoSpacing"/>
      </w:pPr>
    </w:p>
    <w:p w:rsidR="00C916E3" w:rsidRDefault="00C916E3" w:rsidP="00C916E3">
      <w:pPr>
        <w:pStyle w:val="NoSpacing"/>
      </w:pPr>
    </w:p>
    <w:p w:rsidR="00C916E3" w:rsidRDefault="00673708" w:rsidP="00C916E3">
      <w:pPr>
        <w:pStyle w:val="NoSpacing"/>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2743200</wp:posOffset>
                </wp:positionH>
                <wp:positionV relativeFrom="paragraph">
                  <wp:posOffset>121301</wp:posOffset>
                </wp:positionV>
                <wp:extent cx="0" cy="45720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34" style="mso-height-percent:0;mso-height-relative:margin;mso-width-percent:0;mso-width-relative:margin;mso-wrap-distance-bottom:0;mso-wrap-distance-left:9pt;mso-wrap-distance-right:9pt;mso-wrap-distance-top:0;mso-wrap-style:square;position:absolute;visibility:visible;z-index:251677696" from="3in,9.55pt" to="3in,45.55pt" strokecolor="black" strokeweight="0.5pt">
                <v:stroke joinstyle="miter"/>
              </v:line>
            </w:pict>
          </mc:Fallback>
        </mc:AlternateContent>
      </w:r>
    </w:p>
    <w:p w:rsidR="00C916E3" w:rsidRDefault="00C916E3" w:rsidP="00C916E3">
      <w:pPr>
        <w:pStyle w:val="NoSpacing"/>
      </w:pPr>
    </w:p>
    <w:p w:rsidR="00C916E3" w:rsidRDefault="00C916E3" w:rsidP="00C916E3">
      <w:pPr>
        <w:pStyle w:val="NoSpacing"/>
      </w:pPr>
    </w:p>
    <w:p w:rsidR="00C916E3" w:rsidRDefault="00673708" w:rsidP="00C916E3">
      <w:pPr>
        <w:pStyle w:val="NoSpacing"/>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689610</wp:posOffset>
                </wp:positionH>
                <wp:positionV relativeFrom="paragraph">
                  <wp:posOffset>71120</wp:posOffset>
                </wp:positionV>
                <wp:extent cx="4739640" cy="569595"/>
                <wp:effectExtent l="0" t="0" r="22860" b="20955"/>
                <wp:wrapNone/>
                <wp:docPr id="19" name="Rectangle 19"/>
                <wp:cNvGraphicFramePr/>
                <a:graphic xmlns:a="http://schemas.openxmlformats.org/drawingml/2006/main">
                  <a:graphicData uri="http://schemas.microsoft.com/office/word/2010/wordprocessingShape">
                    <wps:wsp>
                      <wps:cNvSpPr/>
                      <wps:spPr>
                        <a:xfrm>
                          <a:off x="0" y="0"/>
                          <a:ext cx="4739640" cy="569595"/>
                        </a:xfrm>
                        <a:prstGeom prst="rect">
                          <a:avLst/>
                        </a:prstGeom>
                      </wps:spPr>
                      <wps:style>
                        <a:lnRef idx="2">
                          <a:schemeClr val="dk1"/>
                        </a:lnRef>
                        <a:fillRef idx="1">
                          <a:schemeClr val="lt1"/>
                        </a:fillRef>
                        <a:effectRef idx="0">
                          <a:schemeClr val="dk1"/>
                        </a:effectRef>
                        <a:fontRef idx="minor">
                          <a:schemeClr val="dk1"/>
                        </a:fontRef>
                      </wps:style>
                      <wps:txbx>
                        <w:txbxContent>
                          <w:p w:rsidR="00C916E3" w:rsidRPr="00CD3A77" w:rsidRDefault="00C916E3" w:rsidP="00C916E3">
                            <w:pPr>
                              <w:jc w:val="center"/>
                              <w:rPr>
                                <w:rFonts w:ascii="Arial" w:hAnsi="Arial" w:cs="Arial"/>
                                <w:sz w:val="24"/>
                                <w:szCs w:val="24"/>
                              </w:rPr>
                            </w:pPr>
                            <w:r w:rsidRPr="00CD3A77">
                              <w:rPr>
                                <w:rFonts w:ascii="Arial" w:hAnsi="Arial" w:cs="Arial"/>
                                <w:sz w:val="24"/>
                                <w:szCs w:val="24"/>
                              </w:rPr>
                              <w:t>If you decide to have the work done, send your payment with your acceptance form</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9" o:spid="_x0000_s1031" style="position:absolute;margin-left:54.3pt;margin-top:5.6pt;width:373.2pt;height:4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" fillcolor="white [3201]" strokecolor="black [3200]" strokeweight="1pt">
                <v:textbox>
                  <w:txbxContent>
                    <w:p w:rsidR="00C916E3" w:rsidRPr="00CD3A77" w:rsidRDefault="00C916E3" w:rsidP="00C916E3">
                      <w:pPr>
                        <w:jc w:val="center"/>
                        <w:rPr>
                          <w:rFonts w:ascii="Arial" w:hAnsi="Arial" w:cs="Arial"/>
                          <w:sz w:val="24"/>
                          <w:szCs w:val="24"/>
                        </w:rPr>
                      </w:pPr>
                      <w:r w:rsidRPr="00CD3A77">
                        <w:rPr>
                          <w:rFonts w:ascii="Arial" w:hAnsi="Arial" w:cs="Arial"/>
                          <w:sz w:val="24"/>
                          <w:szCs w:val="24"/>
                        </w:rPr>
                        <w:t>If you decide to have the work done, send your payment with your acceptance form</w:t>
                      </w:r>
                    </w:p>
                  </w:txbxContent>
                </v:textbox>
              </v:rect>
            </w:pict>
          </mc:Fallback>
        </mc:AlternateContent>
      </w:r>
    </w:p>
    <w:p w:rsidR="00C916E3" w:rsidRDefault="00C916E3" w:rsidP="00C916E3">
      <w:pPr>
        <w:pStyle w:val="NoSpacing"/>
      </w:pPr>
    </w:p>
    <w:p w:rsidR="00C916E3" w:rsidRDefault="00C916E3" w:rsidP="00C916E3">
      <w:pPr>
        <w:pStyle w:val="NoSpacing"/>
      </w:pPr>
    </w:p>
    <w:p w:rsidR="00C916E3" w:rsidRDefault="00673708" w:rsidP="00C916E3">
      <w:pPr>
        <w:pStyle w:val="NoSpacing"/>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2737262</wp:posOffset>
                </wp:positionH>
                <wp:positionV relativeFrom="paragraph">
                  <wp:posOffset>133070</wp:posOffset>
                </wp:positionV>
                <wp:extent cx="0" cy="45720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36" style="mso-height-percent:0;mso-height-relative:margin;mso-width-percent:0;mso-width-relative:margin;mso-wrap-distance-bottom:0;mso-wrap-distance-left:9pt;mso-wrap-distance-right:9pt;mso-wrap-distance-top:0;mso-wrap-style:square;position:absolute;visibility:visible;z-index:251679744" from="215.55pt,10.5pt" to="215.55pt,46.5pt" strokecolor="black" strokeweight="0.5pt">
                <v:stroke joinstyle="miter"/>
              </v:line>
            </w:pict>
          </mc:Fallback>
        </mc:AlternateContent>
      </w:r>
    </w:p>
    <w:p w:rsidR="00C916E3" w:rsidRDefault="00C916E3" w:rsidP="00C916E3">
      <w:pPr>
        <w:pStyle w:val="NoSpacing"/>
      </w:pPr>
    </w:p>
    <w:p w:rsidR="00C916E3" w:rsidRDefault="00C916E3" w:rsidP="00C916E3">
      <w:pPr>
        <w:pStyle w:val="NoSpacing"/>
      </w:pPr>
    </w:p>
    <w:p w:rsidR="00C916E3" w:rsidRDefault="00673708" w:rsidP="00C916E3">
      <w:pPr>
        <w:pStyle w:val="NoSpacing"/>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689610</wp:posOffset>
                </wp:positionH>
                <wp:positionV relativeFrom="paragraph">
                  <wp:posOffset>76835</wp:posOffset>
                </wp:positionV>
                <wp:extent cx="4739640" cy="569595"/>
                <wp:effectExtent l="0" t="0" r="22860" b="20955"/>
                <wp:wrapNone/>
                <wp:docPr id="21" name="Rectangle 21"/>
                <wp:cNvGraphicFramePr/>
                <a:graphic xmlns:a="http://schemas.openxmlformats.org/drawingml/2006/main">
                  <a:graphicData uri="http://schemas.microsoft.com/office/word/2010/wordprocessingShape">
                    <wps:wsp>
                      <wps:cNvSpPr/>
                      <wps:spPr>
                        <a:xfrm>
                          <a:off x="0" y="0"/>
                          <a:ext cx="4739640" cy="569595"/>
                        </a:xfrm>
                        <a:prstGeom prst="rect">
                          <a:avLst/>
                        </a:prstGeom>
                      </wps:spPr>
                      <wps:style>
                        <a:lnRef idx="2">
                          <a:schemeClr val="dk1"/>
                        </a:lnRef>
                        <a:fillRef idx="1">
                          <a:schemeClr val="lt1"/>
                        </a:fillRef>
                        <a:effectRef idx="0">
                          <a:schemeClr val="dk1"/>
                        </a:effectRef>
                        <a:fontRef idx="minor">
                          <a:schemeClr val="dk1"/>
                        </a:fontRef>
                      </wps:style>
                      <wps:txbx>
                        <w:txbxContent>
                          <w:p w:rsidR="00C916E3" w:rsidRPr="00CD3A77" w:rsidRDefault="00C916E3" w:rsidP="00C916E3">
                            <w:pPr>
                              <w:jc w:val="center"/>
                              <w:rPr>
                                <w:rFonts w:ascii="Arial" w:hAnsi="Arial" w:cs="Arial"/>
                                <w:sz w:val="24"/>
                                <w:szCs w:val="24"/>
                              </w:rPr>
                            </w:pPr>
                            <w:r w:rsidRPr="00CD3A77">
                              <w:rPr>
                                <w:rFonts w:ascii="Arial" w:hAnsi="Arial" w:cs="Arial"/>
                                <w:sz w:val="24"/>
                                <w:szCs w:val="24"/>
                              </w:rPr>
                              <w:t xml:space="preserve">We will send you a receipt and </w:t>
                            </w:r>
                            <w:r>
                              <w:rPr>
                                <w:rFonts w:ascii="Arial" w:hAnsi="Arial" w:cs="Arial"/>
                                <w:sz w:val="24"/>
                                <w:szCs w:val="24"/>
                              </w:rPr>
                              <w:t xml:space="preserve">Highway Services </w:t>
                            </w:r>
                            <w:r w:rsidRPr="00CD3A77">
                              <w:rPr>
                                <w:rFonts w:ascii="Arial" w:hAnsi="Arial" w:cs="Arial"/>
                                <w:sz w:val="24"/>
                                <w:szCs w:val="24"/>
                              </w:rPr>
                              <w:t>will confirm the construction date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1" o:spid="_x0000_s1032" style="position:absolute;margin-left:54.3pt;margin-top:6.05pt;width:373.2pt;height:4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" fillcolor="white [3201]" strokecolor="black [3200]" strokeweight="1pt">
                <v:textbox>
                  <w:txbxContent>
                    <w:p w:rsidR="00C916E3" w:rsidRPr="00CD3A77" w:rsidRDefault="00C916E3" w:rsidP="00C916E3">
                      <w:pPr>
                        <w:jc w:val="center"/>
                        <w:rPr>
                          <w:rFonts w:ascii="Arial" w:hAnsi="Arial" w:cs="Arial"/>
                          <w:sz w:val="24"/>
                          <w:szCs w:val="24"/>
                        </w:rPr>
                      </w:pPr>
                      <w:r w:rsidRPr="00CD3A77">
                        <w:rPr>
                          <w:rFonts w:ascii="Arial" w:hAnsi="Arial" w:cs="Arial"/>
                          <w:sz w:val="24"/>
                          <w:szCs w:val="24"/>
                        </w:rPr>
                        <w:t xml:space="preserve">We will send you a receipt and </w:t>
                      </w:r>
                      <w:r>
                        <w:rPr>
                          <w:rFonts w:ascii="Arial" w:hAnsi="Arial" w:cs="Arial"/>
                          <w:sz w:val="24"/>
                          <w:szCs w:val="24"/>
                        </w:rPr>
                        <w:t xml:space="preserve">Highway Services </w:t>
                      </w:r>
                      <w:r w:rsidRPr="00CD3A77">
                        <w:rPr>
                          <w:rFonts w:ascii="Arial" w:hAnsi="Arial" w:cs="Arial"/>
                          <w:sz w:val="24"/>
                          <w:szCs w:val="24"/>
                        </w:rPr>
                        <w:t>will confirm the construction date</w:t>
                      </w:r>
                    </w:p>
                  </w:txbxContent>
                </v:textbox>
              </v:rect>
            </w:pict>
          </mc:Fallback>
        </mc:AlternateContent>
      </w:r>
    </w:p>
    <w:p w:rsidR="00C916E3" w:rsidRDefault="00C916E3" w:rsidP="00C916E3">
      <w:pPr>
        <w:pStyle w:val="NoSpacing"/>
      </w:pPr>
    </w:p>
    <w:p w:rsidR="00C916E3" w:rsidRDefault="00C916E3" w:rsidP="00C916E3">
      <w:pPr>
        <w:pStyle w:val="NoSpacing"/>
      </w:pPr>
    </w:p>
    <w:p w:rsidR="00C916E3" w:rsidRDefault="00C916E3" w:rsidP="00C916E3">
      <w:pPr>
        <w:pStyle w:val="NoSpacing"/>
      </w:pPr>
    </w:p>
    <w:p w:rsidR="00C916E3" w:rsidRDefault="00C916E3" w:rsidP="00C916E3">
      <w:pPr>
        <w:pStyle w:val="NoSpacing"/>
      </w:pPr>
    </w:p>
    <w:p w:rsidR="00C916E3" w:rsidRDefault="00673708" w:rsidP="00C916E3">
      <w:r>
        <w:br w:type="page"/>
      </w:r>
    </w:p>
    <w:p w:rsidR="00C916E3" w:rsidRPr="00CD3A77" w:rsidRDefault="00C916E3" w:rsidP="00C916E3">
      <w:pPr>
        <w:pStyle w:val="NoSpacing"/>
        <w:jc w:val="both"/>
        <w:rPr>
          <w:rFonts w:ascii="Arial" w:hAnsi="Arial" w:cs="Arial"/>
          <w:sz w:val="24"/>
          <w:szCs w:val="24"/>
        </w:rPr>
      </w:pPr>
    </w:p>
    <w:p w:rsidR="00C916E3" w:rsidRPr="00CD3A77" w:rsidRDefault="00673708" w:rsidP="00C916E3">
      <w:pPr>
        <w:pStyle w:val="NoSpacing"/>
        <w:jc w:val="both"/>
        <w:rPr>
          <w:rFonts w:ascii="Arial" w:hAnsi="Arial" w:cs="Arial"/>
          <w:b/>
          <w:sz w:val="24"/>
          <w:szCs w:val="24"/>
        </w:rPr>
      </w:pPr>
      <w:r w:rsidRPr="00CD3A77">
        <w:rPr>
          <w:rFonts w:ascii="Arial" w:hAnsi="Arial" w:cs="Arial"/>
          <w:b/>
          <w:sz w:val="24"/>
          <w:szCs w:val="24"/>
        </w:rPr>
        <w:t>Can I contact someone for general advice regarding any part of the process?</w:t>
      </w:r>
    </w:p>
    <w:p w:rsidR="00C916E3" w:rsidRPr="00CD3A77" w:rsidRDefault="00673708" w:rsidP="00C916E3">
      <w:pPr>
        <w:jc w:val="both"/>
        <w:rPr>
          <w:rFonts w:ascii="Arial" w:hAnsi="Arial" w:cs="Arial"/>
          <w:sz w:val="24"/>
          <w:szCs w:val="24"/>
        </w:rPr>
      </w:pPr>
      <w:r>
        <w:rPr>
          <w:rFonts w:ascii="Arial" w:hAnsi="Arial" w:cs="Arial"/>
          <w:sz w:val="24"/>
          <w:szCs w:val="24"/>
        </w:rPr>
        <w:t>If you have a</w:t>
      </w:r>
      <w:r w:rsidRPr="00CD3A77">
        <w:rPr>
          <w:rFonts w:ascii="Arial" w:hAnsi="Arial" w:cs="Arial"/>
          <w:sz w:val="24"/>
          <w:szCs w:val="24"/>
        </w:rPr>
        <w:t xml:space="preserve">ny queries please do not hesitate to contact us on 0300 123 6780 or </w:t>
      </w:r>
      <w:hyperlink r:id="rId18" w:history="1">
        <w:r w:rsidRPr="00CD3A77">
          <w:rPr>
            <w:rStyle w:val="Hyperlink"/>
            <w:rFonts w:ascii="Arial" w:hAnsi="Arial" w:cs="Arial"/>
            <w:sz w:val="24"/>
            <w:szCs w:val="24"/>
          </w:rPr>
          <w:t>highways@lancashire.gov.uk</w:t>
        </w:r>
      </w:hyperlink>
    </w:p>
    <w:p w:rsidR="00C916E3" w:rsidRDefault="00673708" w:rsidP="00C916E3">
      <w:pPr>
        <w:rPr>
          <w:rFonts w:ascii="Arial" w:hAnsi="Arial" w:cs="Arial"/>
          <w:color w:val="000000" w:themeColor="text1"/>
        </w:rPr>
      </w:pPr>
      <w:r>
        <w:rPr>
          <w:rFonts w:ascii="Arial" w:hAnsi="Arial" w:cs="Arial"/>
          <w:color w:val="000000" w:themeColor="text1"/>
        </w:rPr>
        <w:br w:type="page"/>
      </w:r>
    </w:p>
    <w:p w:rsidR="00C916E3" w:rsidRPr="00663130" w:rsidRDefault="00673708" w:rsidP="00C916E3">
      <w:pPr>
        <w:spacing w:after="0" w:line="240" w:lineRule="auto"/>
        <w:jc w:val="right"/>
        <w:rPr>
          <w:rFonts w:ascii="Arial" w:hAnsi="Arial" w:cs="Arial"/>
          <w:b/>
          <w:color w:val="000000" w:themeColor="text1"/>
          <w:sz w:val="24"/>
          <w:szCs w:val="24"/>
        </w:rPr>
      </w:pPr>
      <w:r w:rsidRPr="00663130">
        <w:rPr>
          <w:rFonts w:ascii="Arial" w:hAnsi="Arial" w:cs="Arial"/>
          <w:b/>
          <w:color w:val="000000" w:themeColor="text1"/>
          <w:sz w:val="24"/>
          <w:szCs w:val="24"/>
        </w:rPr>
        <w:t xml:space="preserve">Appendix </w:t>
      </w:r>
      <w:r>
        <w:rPr>
          <w:rFonts w:ascii="Arial" w:hAnsi="Arial" w:cs="Arial"/>
          <w:b/>
          <w:color w:val="000000" w:themeColor="text1"/>
          <w:sz w:val="24"/>
          <w:szCs w:val="24"/>
        </w:rPr>
        <w:t>3</w:t>
      </w:r>
    </w:p>
    <w:p w:rsidR="00C916E3" w:rsidRPr="00663130" w:rsidRDefault="00C916E3" w:rsidP="00C916E3">
      <w:pPr>
        <w:spacing w:after="0" w:line="240" w:lineRule="auto"/>
        <w:rPr>
          <w:rFonts w:ascii="Arial" w:hAnsi="Arial" w:cs="Arial"/>
        </w:rPr>
      </w:pPr>
    </w:p>
    <w:tbl>
      <w:tblPr>
        <w:tblW w:w="10320" w:type="dxa"/>
        <w:tblLayout w:type="fixed"/>
        <w:tblCellMar>
          <w:left w:w="0" w:type="dxa"/>
          <w:right w:w="57" w:type="dxa"/>
        </w:tblCellMar>
        <w:tblLook w:val="0000" w:firstRow="0" w:lastRow="0" w:firstColumn="0" w:lastColumn="0" w:noHBand="0" w:noVBand="0"/>
      </w:tblPr>
      <w:tblGrid>
        <w:gridCol w:w="5495"/>
        <w:gridCol w:w="1026"/>
        <w:gridCol w:w="3799"/>
      </w:tblGrid>
      <w:tr w:rsidR="009B229E" w:rsidTr="00C916E3">
        <w:trPr>
          <w:cantSplit/>
          <w:trHeight w:val="368"/>
        </w:trPr>
        <w:tc>
          <w:tcPr>
            <w:tcW w:w="5495" w:type="dxa"/>
            <w:vMerge w:val="restart"/>
            <w:tcMar>
              <w:right w:w="113" w:type="dxa"/>
            </w:tcMar>
          </w:tcPr>
          <w:p w:rsidR="00C916E3" w:rsidRPr="00663130" w:rsidRDefault="00673708" w:rsidP="00C916E3">
            <w:pPr>
              <w:spacing w:after="0" w:line="240" w:lineRule="auto"/>
              <w:rPr>
                <w:rFonts w:ascii="Arial" w:hAnsi="Arial" w:cs="Arial"/>
                <w:sz w:val="24"/>
                <w:szCs w:val="24"/>
              </w:rPr>
            </w:pPr>
            <w:r w:rsidRPr="00663130">
              <w:rPr>
                <w:rFonts w:ascii="Arial" w:hAnsi="Arial" w:cs="Arial"/>
                <w:sz w:val="24"/>
                <w:szCs w:val="24"/>
              </w:rPr>
              <w:fldChar w:fldCharType="begin">
                <w:ffData>
                  <w:name w:val="Text3"/>
                  <w:enabled/>
                  <w:calcOnExit w:val="0"/>
                  <w:textInput/>
                </w:ffData>
              </w:fldChar>
            </w:r>
            <w:r w:rsidRPr="00663130">
              <w:rPr>
                <w:rFonts w:ascii="Arial" w:hAnsi="Arial" w:cs="Arial"/>
                <w:sz w:val="24"/>
                <w:szCs w:val="24"/>
              </w:rPr>
              <w:instrText xml:space="preserve"> FORMTEXT </w:instrText>
            </w:r>
            <w:r w:rsidRPr="00663130">
              <w:rPr>
                <w:rFonts w:ascii="Arial" w:hAnsi="Arial" w:cs="Arial"/>
                <w:sz w:val="24"/>
                <w:szCs w:val="24"/>
              </w:rPr>
            </w:r>
            <w:r w:rsidRPr="00663130">
              <w:rPr>
                <w:rFonts w:ascii="Arial" w:hAnsi="Arial" w:cs="Arial"/>
                <w:sz w:val="24"/>
                <w:szCs w:val="24"/>
              </w:rPr>
              <w:fldChar w:fldCharType="separate"/>
            </w:r>
            <w:r w:rsidRPr="00663130">
              <w:rPr>
                <w:rFonts w:ascii="Arial" w:hAnsi="Arial" w:cs="Arial"/>
                <w:noProof/>
                <w:sz w:val="24"/>
                <w:szCs w:val="24"/>
              </w:rPr>
              <w:t> </w:t>
            </w:r>
            <w:r w:rsidRPr="00663130">
              <w:rPr>
                <w:rFonts w:ascii="Arial" w:hAnsi="Arial" w:cs="Arial"/>
                <w:noProof/>
                <w:sz w:val="24"/>
                <w:szCs w:val="24"/>
              </w:rPr>
              <w:t> </w:t>
            </w:r>
            <w:r w:rsidRPr="00663130">
              <w:rPr>
                <w:rFonts w:ascii="Arial" w:hAnsi="Arial" w:cs="Arial"/>
                <w:noProof/>
                <w:sz w:val="24"/>
                <w:szCs w:val="24"/>
              </w:rPr>
              <w:t> </w:t>
            </w:r>
            <w:r w:rsidRPr="00663130">
              <w:rPr>
                <w:rFonts w:ascii="Arial" w:hAnsi="Arial" w:cs="Arial"/>
                <w:noProof/>
                <w:sz w:val="24"/>
                <w:szCs w:val="24"/>
              </w:rPr>
              <w:t> </w:t>
            </w:r>
            <w:r w:rsidRPr="00663130">
              <w:rPr>
                <w:rFonts w:ascii="Arial" w:hAnsi="Arial" w:cs="Arial"/>
                <w:noProof/>
                <w:sz w:val="24"/>
                <w:szCs w:val="24"/>
              </w:rPr>
              <w:t> </w:t>
            </w:r>
            <w:r w:rsidRPr="00663130">
              <w:rPr>
                <w:rFonts w:ascii="Arial" w:hAnsi="Arial" w:cs="Arial"/>
                <w:sz w:val="24"/>
                <w:szCs w:val="24"/>
              </w:rPr>
              <w:fldChar w:fldCharType="end"/>
            </w:r>
          </w:p>
          <w:p w:rsidR="00C916E3" w:rsidRPr="00663130" w:rsidRDefault="00673708" w:rsidP="00C916E3">
            <w:pPr>
              <w:spacing w:after="0" w:line="240" w:lineRule="auto"/>
              <w:rPr>
                <w:rFonts w:ascii="Arial" w:hAnsi="Arial" w:cs="Arial"/>
                <w:sz w:val="24"/>
                <w:szCs w:val="24"/>
              </w:rPr>
            </w:pPr>
            <w:r w:rsidRPr="00663130">
              <w:rPr>
                <w:rFonts w:ascii="Arial" w:hAnsi="Arial" w:cs="Arial"/>
                <w:sz w:val="24"/>
                <w:szCs w:val="24"/>
              </w:rPr>
              <w:fldChar w:fldCharType="begin">
                <w:ffData>
                  <w:name w:val="Text3"/>
                  <w:enabled/>
                  <w:calcOnExit w:val="0"/>
                  <w:textInput/>
                </w:ffData>
              </w:fldChar>
            </w:r>
            <w:r w:rsidRPr="00663130">
              <w:rPr>
                <w:rFonts w:ascii="Arial" w:hAnsi="Arial" w:cs="Arial"/>
                <w:sz w:val="24"/>
                <w:szCs w:val="24"/>
              </w:rPr>
              <w:instrText xml:space="preserve"> FORMTEXT </w:instrText>
            </w:r>
            <w:r w:rsidRPr="00663130">
              <w:rPr>
                <w:rFonts w:ascii="Arial" w:hAnsi="Arial" w:cs="Arial"/>
                <w:sz w:val="24"/>
                <w:szCs w:val="24"/>
              </w:rPr>
            </w:r>
            <w:r w:rsidRPr="00663130">
              <w:rPr>
                <w:rFonts w:ascii="Arial" w:hAnsi="Arial" w:cs="Arial"/>
                <w:sz w:val="24"/>
                <w:szCs w:val="24"/>
              </w:rPr>
              <w:fldChar w:fldCharType="separate"/>
            </w:r>
            <w:r w:rsidRPr="00663130">
              <w:rPr>
                <w:rFonts w:ascii="Arial" w:hAnsi="Arial" w:cs="Arial"/>
                <w:noProof/>
                <w:sz w:val="24"/>
                <w:szCs w:val="24"/>
              </w:rPr>
              <w:t> </w:t>
            </w:r>
            <w:r w:rsidRPr="00663130">
              <w:rPr>
                <w:rFonts w:ascii="Arial" w:hAnsi="Arial" w:cs="Arial"/>
                <w:noProof/>
                <w:sz w:val="24"/>
                <w:szCs w:val="24"/>
              </w:rPr>
              <w:t> </w:t>
            </w:r>
            <w:r w:rsidRPr="00663130">
              <w:rPr>
                <w:rFonts w:ascii="Arial" w:hAnsi="Arial" w:cs="Arial"/>
                <w:noProof/>
                <w:sz w:val="24"/>
                <w:szCs w:val="24"/>
              </w:rPr>
              <w:t> </w:t>
            </w:r>
            <w:r w:rsidRPr="00663130">
              <w:rPr>
                <w:rFonts w:ascii="Arial" w:hAnsi="Arial" w:cs="Arial"/>
                <w:noProof/>
                <w:sz w:val="24"/>
                <w:szCs w:val="24"/>
              </w:rPr>
              <w:t> </w:t>
            </w:r>
            <w:r w:rsidRPr="00663130">
              <w:rPr>
                <w:rFonts w:ascii="Arial" w:hAnsi="Arial" w:cs="Arial"/>
                <w:noProof/>
                <w:sz w:val="24"/>
                <w:szCs w:val="24"/>
              </w:rPr>
              <w:t> </w:t>
            </w:r>
            <w:r w:rsidRPr="00663130">
              <w:rPr>
                <w:rFonts w:ascii="Arial" w:hAnsi="Arial" w:cs="Arial"/>
                <w:sz w:val="24"/>
                <w:szCs w:val="24"/>
              </w:rPr>
              <w:fldChar w:fldCharType="end"/>
            </w:r>
          </w:p>
          <w:p w:rsidR="00C916E3" w:rsidRPr="00663130" w:rsidRDefault="00673708" w:rsidP="00C916E3">
            <w:pPr>
              <w:spacing w:after="0" w:line="240" w:lineRule="auto"/>
              <w:rPr>
                <w:rFonts w:ascii="Arial" w:hAnsi="Arial" w:cs="Arial"/>
                <w:sz w:val="24"/>
                <w:szCs w:val="24"/>
              </w:rPr>
            </w:pPr>
            <w:r w:rsidRPr="00663130">
              <w:rPr>
                <w:rFonts w:ascii="Arial" w:hAnsi="Arial" w:cs="Arial"/>
                <w:sz w:val="24"/>
                <w:szCs w:val="24"/>
              </w:rPr>
              <w:fldChar w:fldCharType="begin">
                <w:ffData>
                  <w:name w:val="Text3"/>
                  <w:enabled/>
                  <w:calcOnExit w:val="0"/>
                  <w:textInput/>
                </w:ffData>
              </w:fldChar>
            </w:r>
            <w:r w:rsidRPr="00663130">
              <w:rPr>
                <w:rFonts w:ascii="Arial" w:hAnsi="Arial" w:cs="Arial"/>
                <w:sz w:val="24"/>
                <w:szCs w:val="24"/>
              </w:rPr>
              <w:instrText xml:space="preserve"> FORMTEXT </w:instrText>
            </w:r>
            <w:r w:rsidRPr="00663130">
              <w:rPr>
                <w:rFonts w:ascii="Arial" w:hAnsi="Arial" w:cs="Arial"/>
                <w:sz w:val="24"/>
                <w:szCs w:val="24"/>
              </w:rPr>
            </w:r>
            <w:r w:rsidRPr="00663130">
              <w:rPr>
                <w:rFonts w:ascii="Arial" w:hAnsi="Arial" w:cs="Arial"/>
                <w:sz w:val="24"/>
                <w:szCs w:val="24"/>
              </w:rPr>
              <w:fldChar w:fldCharType="separate"/>
            </w:r>
            <w:r w:rsidRPr="00663130">
              <w:rPr>
                <w:rFonts w:ascii="Arial" w:hAnsi="Arial" w:cs="Arial"/>
                <w:noProof/>
                <w:sz w:val="24"/>
                <w:szCs w:val="24"/>
              </w:rPr>
              <w:t> </w:t>
            </w:r>
            <w:r w:rsidRPr="00663130">
              <w:rPr>
                <w:rFonts w:ascii="Arial" w:hAnsi="Arial" w:cs="Arial"/>
                <w:noProof/>
                <w:sz w:val="24"/>
                <w:szCs w:val="24"/>
              </w:rPr>
              <w:t> </w:t>
            </w:r>
            <w:r w:rsidRPr="00663130">
              <w:rPr>
                <w:rFonts w:ascii="Arial" w:hAnsi="Arial" w:cs="Arial"/>
                <w:noProof/>
                <w:sz w:val="24"/>
                <w:szCs w:val="24"/>
              </w:rPr>
              <w:t> </w:t>
            </w:r>
            <w:r w:rsidRPr="00663130">
              <w:rPr>
                <w:rFonts w:ascii="Arial" w:hAnsi="Arial" w:cs="Arial"/>
                <w:noProof/>
                <w:sz w:val="24"/>
                <w:szCs w:val="24"/>
              </w:rPr>
              <w:t> </w:t>
            </w:r>
            <w:r w:rsidRPr="00663130">
              <w:rPr>
                <w:rFonts w:ascii="Arial" w:hAnsi="Arial" w:cs="Arial"/>
                <w:noProof/>
                <w:sz w:val="24"/>
                <w:szCs w:val="24"/>
              </w:rPr>
              <w:t> </w:t>
            </w:r>
            <w:r w:rsidRPr="00663130">
              <w:rPr>
                <w:rFonts w:ascii="Arial" w:hAnsi="Arial" w:cs="Arial"/>
                <w:sz w:val="24"/>
                <w:szCs w:val="24"/>
              </w:rPr>
              <w:fldChar w:fldCharType="end"/>
            </w:r>
          </w:p>
          <w:p w:rsidR="00C916E3" w:rsidRPr="00663130" w:rsidRDefault="00673708" w:rsidP="00C916E3">
            <w:pPr>
              <w:spacing w:after="0" w:line="240" w:lineRule="auto"/>
              <w:rPr>
                <w:rFonts w:ascii="Arial" w:hAnsi="Arial" w:cs="Arial"/>
                <w:sz w:val="24"/>
                <w:szCs w:val="24"/>
              </w:rPr>
            </w:pPr>
            <w:r w:rsidRPr="00663130">
              <w:rPr>
                <w:rFonts w:ascii="Arial" w:hAnsi="Arial" w:cs="Arial"/>
                <w:sz w:val="24"/>
                <w:szCs w:val="24"/>
              </w:rPr>
              <w:fldChar w:fldCharType="begin">
                <w:ffData>
                  <w:name w:val="Text3"/>
                  <w:enabled/>
                  <w:calcOnExit w:val="0"/>
                  <w:textInput/>
                </w:ffData>
              </w:fldChar>
            </w:r>
            <w:r w:rsidRPr="00663130">
              <w:rPr>
                <w:rFonts w:ascii="Arial" w:hAnsi="Arial" w:cs="Arial"/>
                <w:sz w:val="24"/>
                <w:szCs w:val="24"/>
              </w:rPr>
              <w:instrText xml:space="preserve"> FORMTEXT </w:instrText>
            </w:r>
            <w:r w:rsidRPr="00663130">
              <w:rPr>
                <w:rFonts w:ascii="Arial" w:hAnsi="Arial" w:cs="Arial"/>
                <w:sz w:val="24"/>
                <w:szCs w:val="24"/>
              </w:rPr>
            </w:r>
            <w:r w:rsidRPr="00663130">
              <w:rPr>
                <w:rFonts w:ascii="Arial" w:hAnsi="Arial" w:cs="Arial"/>
                <w:sz w:val="24"/>
                <w:szCs w:val="24"/>
              </w:rPr>
              <w:fldChar w:fldCharType="separate"/>
            </w:r>
            <w:r w:rsidRPr="00663130">
              <w:rPr>
                <w:rFonts w:ascii="Arial" w:hAnsi="Arial" w:cs="Arial"/>
                <w:noProof/>
                <w:sz w:val="24"/>
                <w:szCs w:val="24"/>
              </w:rPr>
              <w:t> </w:t>
            </w:r>
            <w:r w:rsidRPr="00663130">
              <w:rPr>
                <w:rFonts w:ascii="Arial" w:hAnsi="Arial" w:cs="Arial"/>
                <w:noProof/>
                <w:sz w:val="24"/>
                <w:szCs w:val="24"/>
              </w:rPr>
              <w:t> </w:t>
            </w:r>
            <w:r w:rsidRPr="00663130">
              <w:rPr>
                <w:rFonts w:ascii="Arial" w:hAnsi="Arial" w:cs="Arial"/>
                <w:noProof/>
                <w:sz w:val="24"/>
                <w:szCs w:val="24"/>
              </w:rPr>
              <w:t> </w:t>
            </w:r>
            <w:r w:rsidRPr="00663130">
              <w:rPr>
                <w:rFonts w:ascii="Arial" w:hAnsi="Arial" w:cs="Arial"/>
                <w:noProof/>
                <w:sz w:val="24"/>
                <w:szCs w:val="24"/>
              </w:rPr>
              <w:t> </w:t>
            </w:r>
            <w:r w:rsidRPr="00663130">
              <w:rPr>
                <w:rFonts w:ascii="Arial" w:hAnsi="Arial" w:cs="Arial"/>
                <w:noProof/>
                <w:sz w:val="24"/>
                <w:szCs w:val="24"/>
              </w:rPr>
              <w:t> </w:t>
            </w:r>
            <w:r w:rsidRPr="00663130">
              <w:rPr>
                <w:rFonts w:ascii="Arial" w:hAnsi="Arial" w:cs="Arial"/>
                <w:sz w:val="24"/>
                <w:szCs w:val="24"/>
              </w:rPr>
              <w:fldChar w:fldCharType="end"/>
            </w:r>
          </w:p>
          <w:p w:rsidR="00C916E3" w:rsidRPr="00663130" w:rsidRDefault="00673708" w:rsidP="00C916E3">
            <w:pPr>
              <w:spacing w:after="0" w:line="240" w:lineRule="auto"/>
              <w:rPr>
                <w:rFonts w:ascii="Arial" w:hAnsi="Arial" w:cs="Arial"/>
                <w:sz w:val="24"/>
                <w:szCs w:val="24"/>
              </w:rPr>
            </w:pPr>
            <w:r w:rsidRPr="00663130">
              <w:rPr>
                <w:rFonts w:ascii="Arial" w:hAnsi="Arial" w:cs="Arial"/>
                <w:sz w:val="24"/>
                <w:szCs w:val="24"/>
              </w:rPr>
              <w:fldChar w:fldCharType="begin">
                <w:ffData>
                  <w:name w:val="Text3"/>
                  <w:enabled/>
                  <w:calcOnExit w:val="0"/>
                  <w:textInput/>
                </w:ffData>
              </w:fldChar>
            </w:r>
            <w:r w:rsidRPr="00663130">
              <w:rPr>
                <w:rFonts w:ascii="Arial" w:hAnsi="Arial" w:cs="Arial"/>
                <w:sz w:val="24"/>
                <w:szCs w:val="24"/>
              </w:rPr>
              <w:instrText xml:space="preserve"> FORMTEXT </w:instrText>
            </w:r>
            <w:r w:rsidRPr="00663130">
              <w:rPr>
                <w:rFonts w:ascii="Arial" w:hAnsi="Arial" w:cs="Arial"/>
                <w:sz w:val="24"/>
                <w:szCs w:val="24"/>
              </w:rPr>
            </w:r>
            <w:r w:rsidRPr="00663130">
              <w:rPr>
                <w:rFonts w:ascii="Arial" w:hAnsi="Arial" w:cs="Arial"/>
                <w:sz w:val="24"/>
                <w:szCs w:val="24"/>
              </w:rPr>
              <w:fldChar w:fldCharType="separate"/>
            </w:r>
            <w:r w:rsidRPr="00663130">
              <w:rPr>
                <w:rFonts w:ascii="Arial" w:hAnsi="Arial" w:cs="Arial"/>
                <w:noProof/>
                <w:sz w:val="24"/>
                <w:szCs w:val="24"/>
              </w:rPr>
              <w:t> </w:t>
            </w:r>
            <w:r w:rsidRPr="00663130">
              <w:rPr>
                <w:rFonts w:ascii="Arial" w:hAnsi="Arial" w:cs="Arial"/>
                <w:noProof/>
                <w:sz w:val="24"/>
                <w:szCs w:val="24"/>
              </w:rPr>
              <w:t> </w:t>
            </w:r>
            <w:r w:rsidRPr="00663130">
              <w:rPr>
                <w:rFonts w:ascii="Arial" w:hAnsi="Arial" w:cs="Arial"/>
                <w:noProof/>
                <w:sz w:val="24"/>
                <w:szCs w:val="24"/>
              </w:rPr>
              <w:t> </w:t>
            </w:r>
            <w:r w:rsidRPr="00663130">
              <w:rPr>
                <w:rFonts w:ascii="Arial" w:hAnsi="Arial" w:cs="Arial"/>
                <w:noProof/>
                <w:sz w:val="24"/>
                <w:szCs w:val="24"/>
              </w:rPr>
              <w:t> </w:t>
            </w:r>
            <w:r w:rsidRPr="00663130">
              <w:rPr>
                <w:rFonts w:ascii="Arial" w:hAnsi="Arial" w:cs="Arial"/>
                <w:noProof/>
                <w:sz w:val="24"/>
                <w:szCs w:val="24"/>
              </w:rPr>
              <w:t> </w:t>
            </w:r>
            <w:r w:rsidRPr="00663130">
              <w:rPr>
                <w:rFonts w:ascii="Arial" w:hAnsi="Arial" w:cs="Arial"/>
                <w:sz w:val="24"/>
                <w:szCs w:val="24"/>
              </w:rPr>
              <w:fldChar w:fldCharType="end"/>
            </w:r>
          </w:p>
          <w:p w:rsidR="00C916E3" w:rsidRPr="00663130" w:rsidRDefault="00673708" w:rsidP="00C916E3">
            <w:pPr>
              <w:spacing w:after="0" w:line="240" w:lineRule="auto"/>
              <w:rPr>
                <w:rFonts w:ascii="Arial" w:hAnsi="Arial" w:cs="Arial"/>
                <w:sz w:val="24"/>
                <w:szCs w:val="24"/>
              </w:rPr>
            </w:pPr>
            <w:r w:rsidRPr="00663130">
              <w:rPr>
                <w:rFonts w:ascii="Arial" w:hAnsi="Arial" w:cs="Arial"/>
                <w:sz w:val="24"/>
                <w:szCs w:val="24"/>
              </w:rPr>
              <w:fldChar w:fldCharType="begin">
                <w:ffData>
                  <w:name w:val="Text3"/>
                  <w:enabled/>
                  <w:calcOnExit w:val="0"/>
                  <w:textInput/>
                </w:ffData>
              </w:fldChar>
            </w:r>
            <w:r w:rsidRPr="00663130">
              <w:rPr>
                <w:rFonts w:ascii="Arial" w:hAnsi="Arial" w:cs="Arial"/>
                <w:sz w:val="24"/>
                <w:szCs w:val="24"/>
              </w:rPr>
              <w:instrText xml:space="preserve"> FORMTEXT </w:instrText>
            </w:r>
            <w:r w:rsidRPr="00663130">
              <w:rPr>
                <w:rFonts w:ascii="Arial" w:hAnsi="Arial" w:cs="Arial"/>
                <w:sz w:val="24"/>
                <w:szCs w:val="24"/>
              </w:rPr>
            </w:r>
            <w:r w:rsidRPr="00663130">
              <w:rPr>
                <w:rFonts w:ascii="Arial" w:hAnsi="Arial" w:cs="Arial"/>
                <w:sz w:val="24"/>
                <w:szCs w:val="24"/>
              </w:rPr>
              <w:fldChar w:fldCharType="separate"/>
            </w:r>
            <w:r w:rsidRPr="00663130">
              <w:rPr>
                <w:rFonts w:ascii="Arial" w:hAnsi="Arial" w:cs="Arial"/>
                <w:noProof/>
                <w:sz w:val="24"/>
                <w:szCs w:val="24"/>
              </w:rPr>
              <w:t> </w:t>
            </w:r>
            <w:r w:rsidRPr="00663130">
              <w:rPr>
                <w:rFonts w:ascii="Arial" w:hAnsi="Arial" w:cs="Arial"/>
                <w:noProof/>
                <w:sz w:val="24"/>
                <w:szCs w:val="24"/>
              </w:rPr>
              <w:t> </w:t>
            </w:r>
            <w:r w:rsidRPr="00663130">
              <w:rPr>
                <w:rFonts w:ascii="Arial" w:hAnsi="Arial" w:cs="Arial"/>
                <w:noProof/>
                <w:sz w:val="24"/>
                <w:szCs w:val="24"/>
              </w:rPr>
              <w:t> </w:t>
            </w:r>
            <w:r w:rsidRPr="00663130">
              <w:rPr>
                <w:rFonts w:ascii="Arial" w:hAnsi="Arial" w:cs="Arial"/>
                <w:noProof/>
                <w:sz w:val="24"/>
                <w:szCs w:val="24"/>
              </w:rPr>
              <w:t> </w:t>
            </w:r>
            <w:r w:rsidRPr="00663130">
              <w:rPr>
                <w:rFonts w:ascii="Arial" w:hAnsi="Arial" w:cs="Arial"/>
                <w:noProof/>
                <w:sz w:val="24"/>
                <w:szCs w:val="24"/>
              </w:rPr>
              <w:t> </w:t>
            </w:r>
            <w:r w:rsidRPr="00663130">
              <w:rPr>
                <w:rFonts w:ascii="Arial" w:hAnsi="Arial" w:cs="Arial"/>
                <w:sz w:val="24"/>
                <w:szCs w:val="24"/>
              </w:rPr>
              <w:fldChar w:fldCharType="end"/>
            </w:r>
          </w:p>
          <w:p w:rsidR="00C916E3" w:rsidRPr="00663130" w:rsidRDefault="00673708" w:rsidP="00C916E3">
            <w:pPr>
              <w:spacing w:after="0" w:line="240" w:lineRule="auto"/>
              <w:rPr>
                <w:rFonts w:ascii="Arial" w:hAnsi="Arial" w:cs="Arial"/>
                <w:sz w:val="24"/>
                <w:szCs w:val="24"/>
              </w:rPr>
            </w:pPr>
            <w:r w:rsidRPr="00663130">
              <w:rPr>
                <w:rFonts w:ascii="Arial" w:hAnsi="Arial" w:cs="Arial"/>
                <w:sz w:val="24"/>
                <w:szCs w:val="24"/>
              </w:rPr>
              <w:fldChar w:fldCharType="begin">
                <w:ffData>
                  <w:name w:val="Text3"/>
                  <w:enabled/>
                  <w:calcOnExit w:val="0"/>
                  <w:textInput/>
                </w:ffData>
              </w:fldChar>
            </w:r>
            <w:r w:rsidRPr="00663130">
              <w:rPr>
                <w:rFonts w:ascii="Arial" w:hAnsi="Arial" w:cs="Arial"/>
                <w:sz w:val="24"/>
                <w:szCs w:val="24"/>
              </w:rPr>
              <w:instrText xml:space="preserve"> FORMTEXT </w:instrText>
            </w:r>
            <w:r w:rsidRPr="00663130">
              <w:rPr>
                <w:rFonts w:ascii="Arial" w:hAnsi="Arial" w:cs="Arial"/>
                <w:sz w:val="24"/>
                <w:szCs w:val="24"/>
              </w:rPr>
            </w:r>
            <w:r w:rsidRPr="00663130">
              <w:rPr>
                <w:rFonts w:ascii="Arial" w:hAnsi="Arial" w:cs="Arial"/>
                <w:sz w:val="24"/>
                <w:szCs w:val="24"/>
              </w:rPr>
              <w:fldChar w:fldCharType="separate"/>
            </w:r>
            <w:r w:rsidRPr="00663130">
              <w:rPr>
                <w:rFonts w:ascii="Arial" w:hAnsi="Arial" w:cs="Arial"/>
                <w:noProof/>
                <w:sz w:val="24"/>
                <w:szCs w:val="24"/>
              </w:rPr>
              <w:t> </w:t>
            </w:r>
            <w:r w:rsidRPr="00663130">
              <w:rPr>
                <w:rFonts w:ascii="Arial" w:hAnsi="Arial" w:cs="Arial"/>
                <w:noProof/>
                <w:sz w:val="24"/>
                <w:szCs w:val="24"/>
              </w:rPr>
              <w:t> </w:t>
            </w:r>
            <w:r w:rsidRPr="00663130">
              <w:rPr>
                <w:rFonts w:ascii="Arial" w:hAnsi="Arial" w:cs="Arial"/>
                <w:noProof/>
                <w:sz w:val="24"/>
                <w:szCs w:val="24"/>
              </w:rPr>
              <w:t> </w:t>
            </w:r>
            <w:r w:rsidRPr="00663130">
              <w:rPr>
                <w:rFonts w:ascii="Arial" w:hAnsi="Arial" w:cs="Arial"/>
                <w:noProof/>
                <w:sz w:val="24"/>
                <w:szCs w:val="24"/>
              </w:rPr>
              <w:t> </w:t>
            </w:r>
            <w:r w:rsidRPr="00663130">
              <w:rPr>
                <w:rFonts w:ascii="Arial" w:hAnsi="Arial" w:cs="Arial"/>
                <w:noProof/>
                <w:sz w:val="24"/>
                <w:szCs w:val="24"/>
              </w:rPr>
              <w:t> </w:t>
            </w:r>
            <w:r w:rsidRPr="00663130">
              <w:rPr>
                <w:rFonts w:ascii="Arial" w:hAnsi="Arial" w:cs="Arial"/>
                <w:sz w:val="24"/>
                <w:szCs w:val="24"/>
              </w:rPr>
              <w:fldChar w:fldCharType="end"/>
            </w:r>
          </w:p>
          <w:p w:rsidR="00C916E3" w:rsidRPr="00663130" w:rsidRDefault="00673708" w:rsidP="00C916E3">
            <w:pPr>
              <w:spacing w:after="0" w:line="240" w:lineRule="auto"/>
              <w:rPr>
                <w:rFonts w:ascii="Arial" w:hAnsi="Arial" w:cs="Arial"/>
              </w:rPr>
            </w:pPr>
            <w:r>
              <w:rPr>
                <w:rFonts w:ascii="Arial" w:hAnsi="Arial" w:cs="Arial"/>
                <w:sz w:val="24"/>
                <w:szCs w:val="24"/>
              </w:rPr>
              <w:t>HAND DELIVERED</w:t>
            </w:r>
          </w:p>
        </w:tc>
        <w:tc>
          <w:tcPr>
            <w:tcW w:w="1026" w:type="dxa"/>
            <w:shd w:val="clear" w:color="auto" w:fill="auto"/>
            <w:vAlign w:val="center"/>
          </w:tcPr>
          <w:p w:rsidR="00C916E3" w:rsidRPr="00663130" w:rsidRDefault="00673708" w:rsidP="00C916E3">
            <w:pPr>
              <w:spacing w:after="0" w:line="240" w:lineRule="auto"/>
              <w:rPr>
                <w:rFonts w:ascii="Arial" w:hAnsi="Arial" w:cs="Arial"/>
              </w:rPr>
            </w:pPr>
            <w:r w:rsidRPr="00663130">
              <w:rPr>
                <w:rFonts w:ascii="Arial" w:hAnsi="Arial" w:cs="Arial"/>
              </w:rPr>
              <w:t>Phone:</w:t>
            </w:r>
          </w:p>
        </w:tc>
        <w:tc>
          <w:tcPr>
            <w:tcW w:w="3799" w:type="dxa"/>
            <w:vAlign w:val="center"/>
          </w:tcPr>
          <w:p w:rsidR="00C916E3" w:rsidRPr="00663130" w:rsidRDefault="00673708" w:rsidP="00C916E3">
            <w:pPr>
              <w:spacing w:after="0" w:line="240" w:lineRule="auto"/>
              <w:rPr>
                <w:rFonts w:ascii="Arial" w:hAnsi="Arial" w:cs="Arial"/>
              </w:rPr>
            </w:pPr>
            <w:r w:rsidRPr="00663130">
              <w:rPr>
                <w:rFonts w:ascii="Arial" w:hAnsi="Arial" w:cs="Arial"/>
              </w:rPr>
              <w:t>(01772) 53</w:t>
            </w:r>
            <w:r w:rsidRPr="00663130">
              <w:rPr>
                <w:rFonts w:ascii="Arial" w:hAnsi="Arial" w:cs="Arial"/>
              </w:rPr>
              <w:fldChar w:fldCharType="begin">
                <w:ffData>
                  <w:name w:val="Text17"/>
                  <w:enabled/>
                  <w:calcOnExit w:val="0"/>
                  <w:textInput>
                    <w:type w:val="number"/>
                    <w:default w:val="Tel No"/>
                  </w:textInput>
                </w:ffData>
              </w:fldChar>
            </w:r>
            <w:r w:rsidRPr="00663130">
              <w:rPr>
                <w:rFonts w:ascii="Arial" w:hAnsi="Arial" w:cs="Arial"/>
              </w:rPr>
              <w:instrText xml:space="preserve"> FORMTEXT </w:instrText>
            </w:r>
            <w:r w:rsidRPr="00663130">
              <w:rPr>
                <w:rFonts w:ascii="Arial" w:hAnsi="Arial" w:cs="Arial"/>
              </w:rPr>
            </w:r>
            <w:r w:rsidRPr="00663130">
              <w:rPr>
                <w:rFonts w:ascii="Arial" w:hAnsi="Arial" w:cs="Arial"/>
              </w:rPr>
              <w:fldChar w:fldCharType="separate"/>
            </w:r>
            <w:r w:rsidRPr="00663130">
              <w:rPr>
                <w:rFonts w:ascii="Arial" w:hAnsi="Arial" w:cs="Arial"/>
              </w:rPr>
              <w:t>Tel No</w:t>
            </w:r>
            <w:r w:rsidRPr="00663130">
              <w:rPr>
                <w:rFonts w:ascii="Arial" w:hAnsi="Arial" w:cs="Arial"/>
              </w:rPr>
              <w:fldChar w:fldCharType="end"/>
            </w:r>
          </w:p>
        </w:tc>
      </w:tr>
      <w:tr w:rsidR="009B229E" w:rsidTr="00C916E3">
        <w:trPr>
          <w:cantSplit/>
          <w:trHeight w:val="368"/>
        </w:trPr>
        <w:tc>
          <w:tcPr>
            <w:tcW w:w="5495" w:type="dxa"/>
            <w:vMerge/>
          </w:tcPr>
          <w:p w:rsidR="00C916E3" w:rsidRPr="00663130" w:rsidRDefault="00C916E3" w:rsidP="00C916E3">
            <w:pPr>
              <w:spacing w:after="0" w:line="240" w:lineRule="auto"/>
              <w:rPr>
                <w:rFonts w:ascii="Arial" w:hAnsi="Arial" w:cs="Arial"/>
                <w:sz w:val="20"/>
              </w:rPr>
            </w:pPr>
          </w:p>
        </w:tc>
        <w:tc>
          <w:tcPr>
            <w:tcW w:w="1026" w:type="dxa"/>
            <w:shd w:val="clear" w:color="auto" w:fill="auto"/>
            <w:vAlign w:val="center"/>
          </w:tcPr>
          <w:p w:rsidR="00C916E3" w:rsidRPr="00663130" w:rsidRDefault="00673708" w:rsidP="00C916E3">
            <w:pPr>
              <w:spacing w:after="0" w:line="240" w:lineRule="auto"/>
              <w:rPr>
                <w:rFonts w:ascii="Arial" w:hAnsi="Arial" w:cs="Arial"/>
              </w:rPr>
            </w:pPr>
            <w:r w:rsidRPr="00663130">
              <w:rPr>
                <w:rFonts w:ascii="Arial" w:hAnsi="Arial" w:cs="Arial"/>
              </w:rPr>
              <w:t>Fax:</w:t>
            </w:r>
          </w:p>
        </w:tc>
        <w:tc>
          <w:tcPr>
            <w:tcW w:w="3799" w:type="dxa"/>
            <w:vAlign w:val="center"/>
          </w:tcPr>
          <w:p w:rsidR="00C916E3" w:rsidRPr="00663130" w:rsidRDefault="00673708" w:rsidP="00C916E3">
            <w:pPr>
              <w:spacing w:after="0" w:line="240" w:lineRule="auto"/>
              <w:rPr>
                <w:rFonts w:ascii="Arial" w:hAnsi="Arial" w:cs="Arial"/>
              </w:rPr>
            </w:pPr>
            <w:r w:rsidRPr="00663130">
              <w:rPr>
                <w:rFonts w:ascii="Arial" w:hAnsi="Arial" w:cs="Arial"/>
              </w:rPr>
              <w:t>(01772) 53</w:t>
            </w:r>
            <w:r w:rsidRPr="00663130">
              <w:rPr>
                <w:rFonts w:ascii="Arial" w:hAnsi="Arial" w:cs="Arial"/>
              </w:rPr>
              <w:fldChar w:fldCharType="begin">
                <w:ffData>
                  <w:name w:val=""/>
                  <w:enabled/>
                  <w:calcOnExit w:val="0"/>
                  <w:textInput>
                    <w:type w:val="number"/>
                    <w:default w:val="Fax No"/>
                  </w:textInput>
                </w:ffData>
              </w:fldChar>
            </w:r>
            <w:r w:rsidRPr="00663130">
              <w:rPr>
                <w:rFonts w:ascii="Arial" w:hAnsi="Arial" w:cs="Arial"/>
              </w:rPr>
              <w:instrText xml:space="preserve"> FORMTEXT </w:instrText>
            </w:r>
            <w:r w:rsidRPr="00663130">
              <w:rPr>
                <w:rFonts w:ascii="Arial" w:hAnsi="Arial" w:cs="Arial"/>
              </w:rPr>
            </w:r>
            <w:r w:rsidRPr="00663130">
              <w:rPr>
                <w:rFonts w:ascii="Arial" w:hAnsi="Arial" w:cs="Arial"/>
              </w:rPr>
              <w:fldChar w:fldCharType="separate"/>
            </w:r>
            <w:r w:rsidRPr="00663130">
              <w:rPr>
                <w:rFonts w:ascii="Arial" w:hAnsi="Arial" w:cs="Arial"/>
                <w:noProof/>
              </w:rPr>
              <w:t>Fax No</w:t>
            </w:r>
            <w:r w:rsidRPr="00663130">
              <w:rPr>
                <w:rFonts w:ascii="Arial" w:hAnsi="Arial" w:cs="Arial"/>
              </w:rPr>
              <w:fldChar w:fldCharType="end"/>
            </w:r>
          </w:p>
        </w:tc>
      </w:tr>
      <w:tr w:rsidR="009B229E" w:rsidTr="00C916E3">
        <w:trPr>
          <w:cantSplit/>
          <w:trHeight w:val="368"/>
        </w:trPr>
        <w:tc>
          <w:tcPr>
            <w:tcW w:w="5495" w:type="dxa"/>
            <w:vMerge/>
          </w:tcPr>
          <w:p w:rsidR="00C916E3" w:rsidRPr="00663130" w:rsidRDefault="00C916E3" w:rsidP="00C916E3">
            <w:pPr>
              <w:spacing w:after="0" w:line="240" w:lineRule="auto"/>
              <w:rPr>
                <w:rFonts w:ascii="Arial" w:hAnsi="Arial" w:cs="Arial"/>
                <w:sz w:val="20"/>
              </w:rPr>
            </w:pPr>
          </w:p>
        </w:tc>
        <w:tc>
          <w:tcPr>
            <w:tcW w:w="1026" w:type="dxa"/>
            <w:shd w:val="clear" w:color="auto" w:fill="auto"/>
            <w:vAlign w:val="center"/>
          </w:tcPr>
          <w:p w:rsidR="00C916E3" w:rsidRPr="00663130" w:rsidRDefault="00673708" w:rsidP="00C916E3">
            <w:pPr>
              <w:spacing w:after="0" w:line="240" w:lineRule="auto"/>
              <w:rPr>
                <w:rFonts w:ascii="Arial" w:hAnsi="Arial" w:cs="Arial"/>
              </w:rPr>
            </w:pPr>
            <w:r w:rsidRPr="00663130">
              <w:rPr>
                <w:rFonts w:ascii="Arial" w:hAnsi="Arial" w:cs="Arial"/>
              </w:rPr>
              <w:t>Email:</w:t>
            </w:r>
          </w:p>
        </w:tc>
        <w:tc>
          <w:tcPr>
            <w:tcW w:w="3799" w:type="dxa"/>
            <w:vAlign w:val="center"/>
          </w:tcPr>
          <w:p w:rsidR="00C916E3" w:rsidRPr="00663130" w:rsidRDefault="00673708" w:rsidP="00C916E3">
            <w:pPr>
              <w:spacing w:after="0" w:line="240" w:lineRule="auto"/>
              <w:rPr>
                <w:rFonts w:ascii="Arial" w:hAnsi="Arial" w:cs="Arial"/>
              </w:rPr>
            </w:pPr>
            <w:r w:rsidRPr="00663130">
              <w:rPr>
                <w:rFonts w:ascii="Arial" w:hAnsi="Arial" w:cs="Arial"/>
              </w:rPr>
              <w:fldChar w:fldCharType="begin">
                <w:ffData>
                  <w:name w:val=""/>
                  <w:enabled/>
                  <w:calcOnExit w:val="0"/>
                  <w:textInput>
                    <w:type w:val="number"/>
                    <w:default w:val="Fax No"/>
                  </w:textInput>
                </w:ffData>
              </w:fldChar>
            </w:r>
            <w:r w:rsidRPr="00663130">
              <w:rPr>
                <w:rFonts w:ascii="Arial" w:hAnsi="Arial" w:cs="Arial"/>
              </w:rPr>
              <w:instrText xml:space="preserve"> FORMTEXT </w:instrText>
            </w:r>
            <w:r w:rsidRPr="00663130">
              <w:rPr>
                <w:rFonts w:ascii="Arial" w:hAnsi="Arial" w:cs="Arial"/>
              </w:rPr>
            </w:r>
            <w:r w:rsidRPr="00663130">
              <w:rPr>
                <w:rFonts w:ascii="Arial" w:hAnsi="Arial" w:cs="Arial"/>
              </w:rPr>
              <w:fldChar w:fldCharType="separate"/>
            </w:r>
            <w:r w:rsidRPr="00663130">
              <w:rPr>
                <w:rFonts w:ascii="Arial" w:hAnsi="Arial" w:cs="Arial"/>
              </w:rPr>
              <w:t>email address</w:t>
            </w:r>
            <w:r w:rsidRPr="00663130">
              <w:rPr>
                <w:rFonts w:ascii="Arial" w:hAnsi="Arial" w:cs="Arial"/>
              </w:rPr>
              <w:fldChar w:fldCharType="end"/>
            </w:r>
            <w:r w:rsidRPr="00663130">
              <w:rPr>
                <w:rFonts w:ascii="Arial" w:hAnsi="Arial" w:cs="Arial"/>
              </w:rPr>
              <w:t>@lancashire.gov.uk</w:t>
            </w:r>
          </w:p>
        </w:tc>
      </w:tr>
      <w:tr w:rsidR="009B229E" w:rsidTr="00C916E3">
        <w:trPr>
          <w:cantSplit/>
          <w:trHeight w:val="368"/>
        </w:trPr>
        <w:tc>
          <w:tcPr>
            <w:tcW w:w="5495" w:type="dxa"/>
            <w:vMerge/>
          </w:tcPr>
          <w:p w:rsidR="00C916E3" w:rsidRPr="00663130" w:rsidRDefault="00C916E3" w:rsidP="00C916E3">
            <w:pPr>
              <w:spacing w:after="0" w:line="240" w:lineRule="auto"/>
              <w:rPr>
                <w:rFonts w:ascii="Arial" w:hAnsi="Arial" w:cs="Arial"/>
              </w:rPr>
            </w:pPr>
          </w:p>
        </w:tc>
        <w:tc>
          <w:tcPr>
            <w:tcW w:w="1026" w:type="dxa"/>
            <w:vAlign w:val="center"/>
          </w:tcPr>
          <w:p w:rsidR="00C916E3" w:rsidRPr="00663130" w:rsidRDefault="00673708" w:rsidP="00C916E3">
            <w:pPr>
              <w:spacing w:after="0" w:line="240" w:lineRule="auto"/>
              <w:rPr>
                <w:rFonts w:ascii="Arial" w:hAnsi="Arial" w:cs="Arial"/>
              </w:rPr>
            </w:pPr>
            <w:r w:rsidRPr="00663130">
              <w:rPr>
                <w:rFonts w:ascii="Arial" w:hAnsi="Arial" w:cs="Arial"/>
              </w:rPr>
              <w:t>Your ref:</w:t>
            </w:r>
          </w:p>
        </w:tc>
        <w:tc>
          <w:tcPr>
            <w:tcW w:w="3799" w:type="dxa"/>
            <w:vAlign w:val="center"/>
          </w:tcPr>
          <w:p w:rsidR="00C916E3" w:rsidRPr="00663130" w:rsidRDefault="00C916E3" w:rsidP="00C916E3">
            <w:pPr>
              <w:spacing w:after="0" w:line="240" w:lineRule="auto"/>
              <w:rPr>
                <w:rFonts w:ascii="Arial" w:hAnsi="Arial" w:cs="Arial"/>
              </w:rPr>
            </w:pPr>
          </w:p>
        </w:tc>
      </w:tr>
      <w:tr w:rsidR="009B229E" w:rsidTr="00C916E3">
        <w:trPr>
          <w:cantSplit/>
          <w:trHeight w:val="368"/>
        </w:trPr>
        <w:tc>
          <w:tcPr>
            <w:tcW w:w="5495" w:type="dxa"/>
            <w:vMerge/>
          </w:tcPr>
          <w:p w:rsidR="00C916E3" w:rsidRPr="00663130" w:rsidRDefault="00C916E3" w:rsidP="00C916E3">
            <w:pPr>
              <w:spacing w:after="0" w:line="240" w:lineRule="auto"/>
              <w:rPr>
                <w:rFonts w:ascii="Arial" w:hAnsi="Arial" w:cs="Arial"/>
              </w:rPr>
            </w:pPr>
          </w:p>
        </w:tc>
        <w:tc>
          <w:tcPr>
            <w:tcW w:w="1026" w:type="dxa"/>
            <w:vAlign w:val="center"/>
          </w:tcPr>
          <w:p w:rsidR="00C916E3" w:rsidRPr="00663130" w:rsidRDefault="00673708" w:rsidP="00C916E3">
            <w:pPr>
              <w:spacing w:after="0" w:line="240" w:lineRule="auto"/>
              <w:rPr>
                <w:rFonts w:ascii="Arial" w:hAnsi="Arial" w:cs="Arial"/>
              </w:rPr>
            </w:pPr>
            <w:r w:rsidRPr="00663130">
              <w:rPr>
                <w:rFonts w:ascii="Arial" w:hAnsi="Arial" w:cs="Arial"/>
              </w:rPr>
              <w:t>Our ref:</w:t>
            </w:r>
          </w:p>
        </w:tc>
        <w:tc>
          <w:tcPr>
            <w:tcW w:w="3799" w:type="dxa"/>
            <w:vAlign w:val="center"/>
          </w:tcPr>
          <w:p w:rsidR="00C916E3" w:rsidRPr="00663130" w:rsidRDefault="00673708" w:rsidP="00C916E3">
            <w:pPr>
              <w:spacing w:after="0" w:line="240" w:lineRule="auto"/>
              <w:rPr>
                <w:rFonts w:ascii="Arial" w:hAnsi="Arial" w:cs="Arial"/>
              </w:rPr>
            </w:pPr>
            <w:r w:rsidRPr="00663130">
              <w:rPr>
                <w:rFonts w:ascii="Arial" w:hAnsi="Arial" w:cs="Arial"/>
              </w:rPr>
              <w:fldChar w:fldCharType="begin">
                <w:ffData>
                  <w:name w:val="Text3"/>
                  <w:enabled/>
                  <w:calcOnExit w:val="0"/>
                  <w:textInput/>
                </w:ffData>
              </w:fldChar>
            </w:r>
            <w:r w:rsidRPr="00663130">
              <w:rPr>
                <w:rFonts w:ascii="Arial" w:hAnsi="Arial" w:cs="Arial"/>
              </w:rPr>
              <w:instrText xml:space="preserve"> FORMTEXT </w:instrText>
            </w:r>
            <w:r w:rsidRPr="00663130">
              <w:rPr>
                <w:rFonts w:ascii="Arial" w:hAnsi="Arial" w:cs="Arial"/>
              </w:rPr>
            </w:r>
            <w:r w:rsidRPr="00663130">
              <w:rPr>
                <w:rFonts w:ascii="Arial" w:hAnsi="Arial" w:cs="Arial"/>
              </w:rPr>
              <w:fldChar w:fldCharType="separate"/>
            </w:r>
            <w:r w:rsidRPr="00663130">
              <w:rPr>
                <w:rFonts w:ascii="Arial" w:hAnsi="Arial" w:cs="Arial"/>
                <w:noProof/>
              </w:rPr>
              <w:t> </w:t>
            </w:r>
            <w:r w:rsidRPr="00663130">
              <w:rPr>
                <w:rFonts w:ascii="Arial" w:hAnsi="Arial" w:cs="Arial"/>
                <w:noProof/>
              </w:rPr>
              <w:t> </w:t>
            </w:r>
            <w:r w:rsidRPr="00663130">
              <w:rPr>
                <w:rFonts w:ascii="Arial" w:hAnsi="Arial" w:cs="Arial"/>
                <w:noProof/>
              </w:rPr>
              <w:t> </w:t>
            </w:r>
            <w:r w:rsidRPr="00663130">
              <w:rPr>
                <w:rFonts w:ascii="Arial" w:hAnsi="Arial" w:cs="Arial"/>
                <w:noProof/>
              </w:rPr>
              <w:t> </w:t>
            </w:r>
            <w:r w:rsidRPr="00663130">
              <w:rPr>
                <w:rFonts w:ascii="Arial" w:hAnsi="Arial" w:cs="Arial"/>
                <w:noProof/>
              </w:rPr>
              <w:t> </w:t>
            </w:r>
            <w:r w:rsidRPr="00663130">
              <w:rPr>
                <w:rFonts w:ascii="Arial" w:hAnsi="Arial" w:cs="Arial"/>
              </w:rPr>
              <w:fldChar w:fldCharType="end"/>
            </w:r>
          </w:p>
        </w:tc>
      </w:tr>
      <w:tr w:rsidR="009B229E" w:rsidTr="00C916E3">
        <w:trPr>
          <w:cantSplit/>
          <w:trHeight w:val="368"/>
        </w:trPr>
        <w:tc>
          <w:tcPr>
            <w:tcW w:w="5495" w:type="dxa"/>
            <w:vMerge/>
          </w:tcPr>
          <w:p w:rsidR="00C916E3" w:rsidRPr="00663130" w:rsidRDefault="00C916E3" w:rsidP="00C916E3">
            <w:pPr>
              <w:spacing w:after="0" w:line="240" w:lineRule="auto"/>
              <w:rPr>
                <w:rFonts w:ascii="Arial" w:hAnsi="Arial" w:cs="Arial"/>
              </w:rPr>
            </w:pPr>
          </w:p>
        </w:tc>
        <w:tc>
          <w:tcPr>
            <w:tcW w:w="1026" w:type="dxa"/>
            <w:vAlign w:val="center"/>
          </w:tcPr>
          <w:p w:rsidR="00C916E3" w:rsidRPr="00663130" w:rsidRDefault="00673708" w:rsidP="00C916E3">
            <w:pPr>
              <w:spacing w:after="0" w:line="240" w:lineRule="auto"/>
              <w:rPr>
                <w:rFonts w:ascii="Arial" w:hAnsi="Arial" w:cs="Arial"/>
              </w:rPr>
            </w:pPr>
            <w:r w:rsidRPr="00663130">
              <w:rPr>
                <w:rFonts w:ascii="Arial" w:hAnsi="Arial" w:cs="Arial"/>
              </w:rPr>
              <w:t>Date:</w:t>
            </w:r>
          </w:p>
        </w:tc>
        <w:tc>
          <w:tcPr>
            <w:tcW w:w="3799" w:type="dxa"/>
            <w:vAlign w:val="center"/>
          </w:tcPr>
          <w:p w:rsidR="00C916E3" w:rsidRPr="00663130" w:rsidRDefault="00673708" w:rsidP="00C916E3">
            <w:pPr>
              <w:spacing w:after="0" w:line="240" w:lineRule="auto"/>
              <w:rPr>
                <w:rFonts w:ascii="Arial" w:hAnsi="Arial" w:cs="Arial"/>
              </w:rPr>
            </w:pPr>
            <w:r w:rsidRPr="00663130">
              <w:rPr>
                <w:rFonts w:ascii="Arial" w:hAnsi="Arial" w:cs="Arial"/>
              </w:rPr>
              <w:fldChar w:fldCharType="begin">
                <w:ffData>
                  <w:name w:val="Text3"/>
                  <w:enabled/>
                  <w:calcOnExit w:val="0"/>
                  <w:textInput/>
                </w:ffData>
              </w:fldChar>
            </w:r>
            <w:r w:rsidRPr="00663130">
              <w:rPr>
                <w:rFonts w:ascii="Arial" w:hAnsi="Arial" w:cs="Arial"/>
              </w:rPr>
              <w:instrText xml:space="preserve"> FORMTEXT </w:instrText>
            </w:r>
            <w:r w:rsidRPr="00663130">
              <w:rPr>
                <w:rFonts w:ascii="Arial" w:hAnsi="Arial" w:cs="Arial"/>
              </w:rPr>
            </w:r>
            <w:r w:rsidRPr="00663130">
              <w:rPr>
                <w:rFonts w:ascii="Arial" w:hAnsi="Arial" w:cs="Arial"/>
              </w:rPr>
              <w:fldChar w:fldCharType="separate"/>
            </w:r>
            <w:r w:rsidRPr="00663130">
              <w:rPr>
                <w:rFonts w:ascii="Arial" w:hAnsi="Arial" w:cs="Arial"/>
                <w:noProof/>
              </w:rPr>
              <w:t> </w:t>
            </w:r>
            <w:r w:rsidRPr="00663130">
              <w:rPr>
                <w:rFonts w:ascii="Arial" w:hAnsi="Arial" w:cs="Arial"/>
                <w:noProof/>
              </w:rPr>
              <w:t> </w:t>
            </w:r>
            <w:r w:rsidRPr="00663130">
              <w:rPr>
                <w:rFonts w:ascii="Arial" w:hAnsi="Arial" w:cs="Arial"/>
                <w:noProof/>
              </w:rPr>
              <w:t> </w:t>
            </w:r>
            <w:r w:rsidRPr="00663130">
              <w:rPr>
                <w:rFonts w:ascii="Arial" w:hAnsi="Arial" w:cs="Arial"/>
                <w:noProof/>
              </w:rPr>
              <w:t> </w:t>
            </w:r>
            <w:r w:rsidRPr="00663130">
              <w:rPr>
                <w:rFonts w:ascii="Arial" w:hAnsi="Arial" w:cs="Arial"/>
                <w:noProof/>
              </w:rPr>
              <w:t> </w:t>
            </w:r>
            <w:r w:rsidRPr="00663130">
              <w:rPr>
                <w:rFonts w:ascii="Arial" w:hAnsi="Arial" w:cs="Arial"/>
              </w:rPr>
              <w:fldChar w:fldCharType="end"/>
            </w:r>
          </w:p>
        </w:tc>
      </w:tr>
    </w:tbl>
    <w:p w:rsidR="00C916E3" w:rsidRPr="00D65639" w:rsidRDefault="00C916E3" w:rsidP="00C916E3">
      <w:pPr>
        <w:spacing w:after="0" w:line="240" w:lineRule="auto"/>
        <w:jc w:val="both"/>
        <w:rPr>
          <w:sz w:val="24"/>
          <w:szCs w:val="24"/>
        </w:rPr>
      </w:pPr>
    </w:p>
    <w:p w:rsidR="00C916E3" w:rsidRPr="00D65639" w:rsidRDefault="00C916E3" w:rsidP="00C916E3">
      <w:pPr>
        <w:spacing w:after="0" w:line="240" w:lineRule="auto"/>
        <w:jc w:val="both"/>
        <w:rPr>
          <w:rFonts w:ascii="Arial" w:hAnsi="Arial" w:cs="Arial"/>
          <w:sz w:val="24"/>
          <w:szCs w:val="24"/>
        </w:rPr>
      </w:pPr>
    </w:p>
    <w:p w:rsidR="00C916E3" w:rsidRPr="00D65639" w:rsidRDefault="00C916E3" w:rsidP="00C916E3">
      <w:pPr>
        <w:spacing w:after="0" w:line="240" w:lineRule="auto"/>
        <w:jc w:val="both"/>
        <w:rPr>
          <w:rFonts w:ascii="Arial" w:hAnsi="Arial" w:cs="Arial"/>
          <w:sz w:val="24"/>
          <w:szCs w:val="24"/>
        </w:rPr>
      </w:pPr>
    </w:p>
    <w:p w:rsidR="00C916E3" w:rsidRPr="00D65639" w:rsidRDefault="00C916E3" w:rsidP="00C916E3">
      <w:pPr>
        <w:spacing w:after="0" w:line="240" w:lineRule="auto"/>
        <w:jc w:val="both"/>
        <w:rPr>
          <w:rFonts w:ascii="Arial" w:hAnsi="Arial" w:cs="Arial"/>
          <w:sz w:val="24"/>
          <w:szCs w:val="24"/>
        </w:rPr>
      </w:pPr>
    </w:p>
    <w:p w:rsidR="00C916E3" w:rsidRPr="00D65639" w:rsidRDefault="00673708" w:rsidP="00C916E3">
      <w:pPr>
        <w:spacing w:after="0" w:line="240" w:lineRule="auto"/>
        <w:jc w:val="both"/>
        <w:rPr>
          <w:rFonts w:ascii="Arial" w:hAnsi="Arial" w:cs="Arial"/>
          <w:sz w:val="24"/>
          <w:szCs w:val="24"/>
        </w:rPr>
      </w:pPr>
      <w:r w:rsidRPr="00D65639">
        <w:rPr>
          <w:rFonts w:ascii="Arial" w:hAnsi="Arial" w:cs="Arial"/>
          <w:sz w:val="24"/>
          <w:szCs w:val="24"/>
        </w:rPr>
        <w:t>Dear Sir/Madam</w:t>
      </w:r>
    </w:p>
    <w:p w:rsidR="00C916E3" w:rsidRPr="00D65639" w:rsidRDefault="00C916E3" w:rsidP="00C916E3">
      <w:pPr>
        <w:spacing w:after="0" w:line="240" w:lineRule="auto"/>
        <w:jc w:val="both"/>
        <w:rPr>
          <w:rFonts w:ascii="Arial" w:hAnsi="Arial" w:cs="Arial"/>
          <w:sz w:val="24"/>
          <w:szCs w:val="24"/>
        </w:rPr>
      </w:pPr>
    </w:p>
    <w:p w:rsidR="00C916E3" w:rsidRPr="00D65639" w:rsidRDefault="00673708" w:rsidP="00C916E3">
      <w:pPr>
        <w:spacing w:after="0" w:line="240" w:lineRule="auto"/>
        <w:jc w:val="both"/>
        <w:rPr>
          <w:rFonts w:ascii="Arial" w:hAnsi="Arial" w:cs="Arial"/>
          <w:b/>
          <w:sz w:val="24"/>
          <w:szCs w:val="24"/>
        </w:rPr>
      </w:pPr>
      <w:r w:rsidRPr="00D65639">
        <w:rPr>
          <w:rFonts w:ascii="Arial" w:hAnsi="Arial" w:cs="Arial"/>
          <w:b/>
          <w:sz w:val="24"/>
          <w:szCs w:val="24"/>
        </w:rPr>
        <w:t>HIGHWAYS ACT 1980 – SECTION 184</w:t>
      </w:r>
    </w:p>
    <w:p w:rsidR="00C916E3" w:rsidRPr="00D65639" w:rsidRDefault="00673708" w:rsidP="00C916E3">
      <w:pPr>
        <w:spacing w:after="0" w:line="240" w:lineRule="auto"/>
        <w:jc w:val="both"/>
        <w:rPr>
          <w:rFonts w:ascii="Arial" w:hAnsi="Arial" w:cs="Arial"/>
          <w:b/>
          <w:sz w:val="24"/>
          <w:szCs w:val="24"/>
        </w:rPr>
      </w:pPr>
      <w:r w:rsidRPr="00D65639">
        <w:rPr>
          <w:rFonts w:ascii="Arial" w:hAnsi="Arial" w:cs="Arial"/>
          <w:b/>
          <w:sz w:val="24"/>
          <w:szCs w:val="24"/>
        </w:rPr>
        <w:t>Notice to Construct Vehicular Crossing</w:t>
      </w:r>
    </w:p>
    <w:p w:rsidR="00C916E3" w:rsidRPr="00DD39C0" w:rsidRDefault="00673708" w:rsidP="00C916E3">
      <w:pPr>
        <w:spacing w:after="0" w:line="240" w:lineRule="auto"/>
        <w:jc w:val="both"/>
        <w:rPr>
          <w:rFonts w:ascii="Arial" w:hAnsi="Arial" w:cs="Arial"/>
          <w:sz w:val="24"/>
          <w:szCs w:val="24"/>
        </w:rPr>
      </w:pPr>
      <w:r w:rsidRPr="00D65639">
        <w:rPr>
          <w:rFonts w:ascii="Arial" w:hAnsi="Arial" w:cs="Arial"/>
          <w:sz w:val="24"/>
          <w:szCs w:val="24"/>
        </w:rPr>
        <w:t>Land at [</w:t>
      </w:r>
      <w:r w:rsidRPr="00DD39C0">
        <w:rPr>
          <w:rFonts w:ascii="Arial" w:hAnsi="Arial" w:cs="Arial"/>
          <w:sz w:val="24"/>
          <w:szCs w:val="24"/>
        </w:rPr>
        <w:t>insert location]</w:t>
      </w:r>
    </w:p>
    <w:p w:rsidR="00C916E3" w:rsidRPr="00DD39C0" w:rsidRDefault="00C916E3" w:rsidP="00C916E3">
      <w:pPr>
        <w:spacing w:after="0" w:line="240" w:lineRule="auto"/>
        <w:jc w:val="both"/>
        <w:rPr>
          <w:rFonts w:ascii="Arial" w:hAnsi="Arial" w:cs="Arial"/>
          <w:sz w:val="24"/>
          <w:szCs w:val="24"/>
        </w:rPr>
      </w:pPr>
    </w:p>
    <w:p w:rsidR="00C916E3" w:rsidRPr="00DD39C0" w:rsidRDefault="00673708" w:rsidP="00C916E3">
      <w:pPr>
        <w:spacing w:after="0" w:line="240" w:lineRule="auto"/>
        <w:jc w:val="both"/>
        <w:rPr>
          <w:rFonts w:ascii="Arial" w:hAnsi="Arial" w:cs="Arial"/>
          <w:sz w:val="24"/>
          <w:szCs w:val="24"/>
        </w:rPr>
      </w:pPr>
      <w:r w:rsidRPr="00DD39C0">
        <w:rPr>
          <w:rFonts w:ascii="Arial" w:hAnsi="Arial" w:cs="Arial"/>
          <w:sz w:val="24"/>
          <w:szCs w:val="24"/>
        </w:rPr>
        <w:t xml:space="preserve">I refer to the letter </w:t>
      </w:r>
      <w:r>
        <w:rPr>
          <w:rFonts w:ascii="Arial" w:hAnsi="Arial" w:cs="Arial"/>
          <w:sz w:val="24"/>
          <w:szCs w:val="24"/>
        </w:rPr>
        <w:t>and Notice served on you</w:t>
      </w:r>
      <w:r w:rsidRPr="00DD39C0">
        <w:rPr>
          <w:rFonts w:ascii="Arial" w:hAnsi="Arial" w:cs="Arial"/>
          <w:sz w:val="24"/>
          <w:szCs w:val="24"/>
        </w:rPr>
        <w:t xml:space="preserve"> on the [insert date].  </w:t>
      </w:r>
      <w:r>
        <w:rPr>
          <w:rFonts w:ascii="Arial" w:hAnsi="Arial" w:cs="Arial"/>
          <w:sz w:val="24"/>
          <w:szCs w:val="24"/>
        </w:rPr>
        <w:t>[</w:t>
      </w:r>
      <w:r w:rsidRPr="00DD39C0">
        <w:rPr>
          <w:rFonts w:ascii="Arial" w:hAnsi="Arial" w:cs="Arial"/>
          <w:sz w:val="24"/>
          <w:szCs w:val="24"/>
        </w:rPr>
        <w:t>As discussed with you on [insert date], Lancashire County Council as the Highway Authority does now legally have the power to go ahead with the work and then re-charge the costs.  Arrangements have been made to carry out these works and work to construct the vehicle crossing outside your property will commence on [insert date].  We will endeavour to provide you with access to your property during the works and anticipate completion within 2 days unless a problem is encountered during the work.</w:t>
      </w:r>
    </w:p>
    <w:p w:rsidR="00C916E3" w:rsidRPr="00DD39C0" w:rsidRDefault="00C916E3" w:rsidP="00C916E3">
      <w:pPr>
        <w:spacing w:after="0" w:line="240" w:lineRule="auto"/>
        <w:jc w:val="both"/>
        <w:rPr>
          <w:rFonts w:ascii="Arial" w:hAnsi="Arial" w:cs="Arial"/>
          <w:sz w:val="24"/>
          <w:szCs w:val="24"/>
        </w:rPr>
      </w:pPr>
    </w:p>
    <w:p w:rsidR="00C916E3" w:rsidRPr="00DD39C0" w:rsidRDefault="00673708" w:rsidP="00C916E3">
      <w:pPr>
        <w:spacing w:after="0" w:line="240" w:lineRule="auto"/>
        <w:jc w:val="both"/>
        <w:rPr>
          <w:rFonts w:ascii="Arial" w:hAnsi="Arial" w:cs="Arial"/>
          <w:sz w:val="24"/>
          <w:szCs w:val="24"/>
        </w:rPr>
      </w:pPr>
      <w:r w:rsidRPr="00DD39C0">
        <w:rPr>
          <w:rFonts w:ascii="Arial" w:hAnsi="Arial" w:cs="Arial"/>
          <w:sz w:val="24"/>
          <w:szCs w:val="24"/>
        </w:rPr>
        <w:t>Upon completion an invoice will be raised for the amount of [insert amount] and delivered to you for payment.</w:t>
      </w:r>
    </w:p>
    <w:p w:rsidR="00C916E3" w:rsidRPr="00DD39C0" w:rsidRDefault="00C916E3" w:rsidP="00C916E3">
      <w:pPr>
        <w:spacing w:after="0" w:line="240" w:lineRule="auto"/>
        <w:jc w:val="both"/>
        <w:rPr>
          <w:rFonts w:ascii="Arial" w:hAnsi="Arial" w:cs="Arial"/>
          <w:sz w:val="24"/>
          <w:szCs w:val="24"/>
        </w:rPr>
      </w:pPr>
    </w:p>
    <w:p w:rsidR="00C916E3" w:rsidRPr="00D65639" w:rsidRDefault="00673708" w:rsidP="00C916E3">
      <w:pPr>
        <w:spacing w:after="0" w:line="240" w:lineRule="auto"/>
        <w:jc w:val="both"/>
        <w:rPr>
          <w:rFonts w:ascii="Arial" w:hAnsi="Arial" w:cs="Arial"/>
          <w:sz w:val="24"/>
          <w:szCs w:val="24"/>
        </w:rPr>
      </w:pPr>
      <w:r w:rsidRPr="00DD39C0">
        <w:rPr>
          <w:rFonts w:ascii="Arial" w:hAnsi="Arial" w:cs="Arial"/>
          <w:sz w:val="24"/>
          <w:szCs w:val="24"/>
        </w:rPr>
        <w:t>If you wish to discuss this matter further you can call me on [insert number].</w:t>
      </w:r>
    </w:p>
    <w:p w:rsidR="00C916E3" w:rsidRPr="00D65639" w:rsidRDefault="00C916E3" w:rsidP="00C916E3">
      <w:pPr>
        <w:spacing w:after="0" w:line="240" w:lineRule="auto"/>
        <w:jc w:val="both"/>
        <w:rPr>
          <w:rFonts w:ascii="Arial" w:hAnsi="Arial" w:cs="Arial"/>
          <w:sz w:val="24"/>
          <w:szCs w:val="24"/>
        </w:rPr>
      </w:pPr>
    </w:p>
    <w:p w:rsidR="00C916E3" w:rsidRPr="00D65639" w:rsidRDefault="00673708" w:rsidP="00C916E3">
      <w:pPr>
        <w:spacing w:after="0" w:line="240" w:lineRule="auto"/>
        <w:jc w:val="both"/>
        <w:rPr>
          <w:rFonts w:ascii="Arial" w:hAnsi="Arial" w:cs="Arial"/>
          <w:sz w:val="24"/>
          <w:szCs w:val="24"/>
        </w:rPr>
      </w:pPr>
      <w:r w:rsidRPr="00D65639">
        <w:rPr>
          <w:rFonts w:ascii="Arial" w:hAnsi="Arial" w:cs="Arial"/>
          <w:sz w:val="24"/>
          <w:szCs w:val="24"/>
        </w:rPr>
        <w:t xml:space="preserve">Yours </w:t>
      </w:r>
    </w:p>
    <w:p w:rsidR="00C916E3" w:rsidRPr="00D65639" w:rsidRDefault="00C916E3" w:rsidP="00C916E3">
      <w:pPr>
        <w:spacing w:after="0" w:line="240" w:lineRule="auto"/>
        <w:jc w:val="both"/>
        <w:rPr>
          <w:rFonts w:ascii="Arial" w:hAnsi="Arial" w:cs="Arial"/>
          <w:sz w:val="24"/>
          <w:szCs w:val="24"/>
        </w:rPr>
      </w:pPr>
    </w:p>
    <w:p w:rsidR="00C916E3" w:rsidRPr="00D65639" w:rsidRDefault="00C916E3" w:rsidP="00C916E3">
      <w:pPr>
        <w:spacing w:after="0" w:line="240" w:lineRule="auto"/>
        <w:jc w:val="both"/>
        <w:rPr>
          <w:rFonts w:ascii="Arial" w:hAnsi="Arial" w:cs="Arial"/>
          <w:sz w:val="24"/>
          <w:szCs w:val="24"/>
        </w:rPr>
      </w:pPr>
    </w:p>
    <w:p w:rsidR="00C916E3" w:rsidRPr="00D65639" w:rsidRDefault="00C916E3" w:rsidP="00C916E3">
      <w:pPr>
        <w:spacing w:after="0" w:line="240" w:lineRule="auto"/>
        <w:jc w:val="both"/>
        <w:rPr>
          <w:rFonts w:ascii="Arial" w:hAnsi="Arial" w:cs="Arial"/>
          <w:sz w:val="24"/>
          <w:szCs w:val="24"/>
        </w:rPr>
      </w:pPr>
    </w:p>
    <w:p w:rsidR="00C916E3" w:rsidRPr="00D65639" w:rsidRDefault="00C916E3" w:rsidP="00C916E3">
      <w:pPr>
        <w:spacing w:after="0" w:line="240" w:lineRule="auto"/>
        <w:jc w:val="both"/>
        <w:rPr>
          <w:rFonts w:ascii="Arial" w:hAnsi="Arial" w:cs="Arial"/>
          <w:sz w:val="24"/>
          <w:szCs w:val="24"/>
        </w:rPr>
      </w:pPr>
    </w:p>
    <w:p w:rsidR="00C916E3" w:rsidRPr="00D65639" w:rsidRDefault="00673708" w:rsidP="00C916E3">
      <w:pPr>
        <w:spacing w:after="0" w:line="240" w:lineRule="auto"/>
        <w:rPr>
          <w:rFonts w:ascii="Arial" w:hAnsi="Arial" w:cs="Arial"/>
          <w:sz w:val="24"/>
          <w:szCs w:val="24"/>
        </w:rPr>
      </w:pPr>
      <w:r w:rsidRPr="00D65639">
        <w:rPr>
          <w:rFonts w:ascii="Arial" w:hAnsi="Arial" w:cs="Arial"/>
          <w:sz w:val="24"/>
          <w:szCs w:val="24"/>
        </w:rPr>
        <w:fldChar w:fldCharType="begin">
          <w:ffData>
            <w:name w:val="Text3"/>
            <w:enabled/>
            <w:calcOnExit w:val="0"/>
            <w:textInput>
              <w:default w:val="Name"/>
            </w:textInput>
          </w:ffData>
        </w:fldChar>
      </w:r>
      <w:r w:rsidRPr="00D65639">
        <w:rPr>
          <w:rFonts w:ascii="Arial" w:hAnsi="Arial" w:cs="Arial"/>
          <w:sz w:val="24"/>
          <w:szCs w:val="24"/>
        </w:rPr>
        <w:instrText xml:space="preserve"> FORMTEXT </w:instrText>
      </w:r>
      <w:r w:rsidRPr="00D65639">
        <w:rPr>
          <w:rFonts w:ascii="Arial" w:hAnsi="Arial" w:cs="Arial"/>
          <w:sz w:val="24"/>
          <w:szCs w:val="24"/>
        </w:rPr>
      </w:r>
      <w:r w:rsidRPr="00D65639">
        <w:rPr>
          <w:rFonts w:ascii="Arial" w:hAnsi="Arial" w:cs="Arial"/>
          <w:sz w:val="24"/>
          <w:szCs w:val="24"/>
        </w:rPr>
        <w:fldChar w:fldCharType="separate"/>
      </w:r>
      <w:r w:rsidRPr="00D65639">
        <w:rPr>
          <w:rFonts w:ascii="Arial" w:hAnsi="Arial" w:cs="Arial"/>
          <w:noProof/>
          <w:sz w:val="24"/>
          <w:szCs w:val="24"/>
        </w:rPr>
        <w:t>Name</w:t>
      </w:r>
      <w:r w:rsidRPr="00D65639">
        <w:rPr>
          <w:rFonts w:ascii="Arial" w:hAnsi="Arial" w:cs="Arial"/>
          <w:sz w:val="24"/>
          <w:szCs w:val="24"/>
        </w:rPr>
        <w:fldChar w:fldCharType="end"/>
      </w:r>
    </w:p>
    <w:p w:rsidR="00C916E3" w:rsidRPr="00D65639" w:rsidRDefault="00673708" w:rsidP="00C916E3">
      <w:pPr>
        <w:spacing w:after="0" w:line="240" w:lineRule="auto"/>
        <w:rPr>
          <w:rFonts w:ascii="Arial" w:hAnsi="Arial" w:cs="Arial"/>
          <w:sz w:val="24"/>
          <w:szCs w:val="24"/>
        </w:rPr>
      </w:pPr>
      <w:r w:rsidRPr="00D65639">
        <w:rPr>
          <w:rFonts w:ascii="Arial" w:hAnsi="Arial" w:cs="Arial"/>
          <w:sz w:val="24"/>
          <w:szCs w:val="24"/>
        </w:rPr>
        <w:fldChar w:fldCharType="begin">
          <w:ffData>
            <w:name w:val=""/>
            <w:enabled/>
            <w:calcOnExit w:val="0"/>
            <w:textInput>
              <w:default w:val="Job Title"/>
            </w:textInput>
          </w:ffData>
        </w:fldChar>
      </w:r>
      <w:r w:rsidRPr="00D65639">
        <w:rPr>
          <w:rFonts w:ascii="Arial" w:hAnsi="Arial" w:cs="Arial"/>
          <w:sz w:val="24"/>
          <w:szCs w:val="24"/>
        </w:rPr>
        <w:instrText xml:space="preserve"> FORMTEXT </w:instrText>
      </w:r>
      <w:r w:rsidRPr="00D65639">
        <w:rPr>
          <w:rFonts w:ascii="Arial" w:hAnsi="Arial" w:cs="Arial"/>
          <w:sz w:val="24"/>
          <w:szCs w:val="24"/>
        </w:rPr>
      </w:r>
      <w:r w:rsidRPr="00D65639">
        <w:rPr>
          <w:rFonts w:ascii="Arial" w:hAnsi="Arial" w:cs="Arial"/>
          <w:sz w:val="24"/>
          <w:szCs w:val="24"/>
        </w:rPr>
        <w:fldChar w:fldCharType="separate"/>
      </w:r>
      <w:r w:rsidRPr="00D65639">
        <w:rPr>
          <w:rFonts w:ascii="Arial" w:hAnsi="Arial" w:cs="Arial"/>
          <w:noProof/>
          <w:sz w:val="24"/>
          <w:szCs w:val="24"/>
        </w:rPr>
        <w:t>Job Title</w:t>
      </w:r>
      <w:r w:rsidRPr="00D65639">
        <w:rPr>
          <w:rFonts w:ascii="Arial" w:hAnsi="Arial" w:cs="Arial"/>
          <w:sz w:val="24"/>
          <w:szCs w:val="24"/>
        </w:rPr>
        <w:fldChar w:fldCharType="end"/>
      </w:r>
    </w:p>
    <w:p w:rsidR="00C916E3" w:rsidRDefault="00673708" w:rsidP="00C916E3">
      <w:pPr>
        <w:rPr>
          <w:rFonts w:ascii="Arial" w:hAnsi="Arial" w:cs="Arial"/>
          <w:b/>
          <w:color w:val="000000" w:themeColor="text1"/>
          <w:sz w:val="24"/>
          <w:szCs w:val="24"/>
        </w:rPr>
      </w:pPr>
      <w:r>
        <w:rPr>
          <w:rFonts w:ascii="Arial" w:hAnsi="Arial" w:cs="Arial"/>
          <w:b/>
          <w:color w:val="000000" w:themeColor="text1"/>
          <w:sz w:val="24"/>
          <w:szCs w:val="24"/>
        </w:rPr>
        <w:br w:type="page"/>
      </w:r>
    </w:p>
    <w:p w:rsidR="00C916E3" w:rsidRDefault="00673708" w:rsidP="00C916E3">
      <w:pPr>
        <w:spacing w:after="0" w:line="276" w:lineRule="auto"/>
        <w:jc w:val="right"/>
        <w:rPr>
          <w:rFonts w:ascii="Arial" w:hAnsi="Arial" w:cs="Arial"/>
          <w:b/>
          <w:color w:val="000000" w:themeColor="text1"/>
          <w:sz w:val="24"/>
          <w:szCs w:val="24"/>
        </w:rPr>
      </w:pPr>
      <w:r w:rsidRPr="00C50A12">
        <w:rPr>
          <w:rFonts w:ascii="Arial" w:hAnsi="Arial" w:cs="Arial"/>
          <w:b/>
          <w:color w:val="000000" w:themeColor="text1"/>
          <w:sz w:val="24"/>
          <w:szCs w:val="24"/>
        </w:rPr>
        <w:t xml:space="preserve">Appendix </w:t>
      </w:r>
      <w:r>
        <w:rPr>
          <w:rFonts w:ascii="Arial" w:hAnsi="Arial" w:cs="Arial"/>
          <w:b/>
          <w:color w:val="000000" w:themeColor="text1"/>
          <w:sz w:val="24"/>
          <w:szCs w:val="24"/>
        </w:rPr>
        <w:t>4</w:t>
      </w:r>
    </w:p>
    <w:p w:rsidR="00C916E3" w:rsidRDefault="00C916E3" w:rsidP="00C916E3">
      <w:pPr>
        <w:spacing w:after="0" w:line="276" w:lineRule="auto"/>
        <w:rPr>
          <w:rFonts w:ascii="Arial" w:hAnsi="Arial" w:cs="Arial"/>
          <w:b/>
          <w:color w:val="000000" w:themeColor="text1"/>
          <w:sz w:val="24"/>
          <w:szCs w:val="24"/>
        </w:rPr>
      </w:pPr>
    </w:p>
    <w:tbl>
      <w:tblPr>
        <w:tblW w:w="10320" w:type="dxa"/>
        <w:tblLayout w:type="fixed"/>
        <w:tblCellMar>
          <w:left w:w="0" w:type="dxa"/>
          <w:right w:w="57" w:type="dxa"/>
        </w:tblCellMar>
        <w:tblLook w:val="0000" w:firstRow="0" w:lastRow="0" w:firstColumn="0" w:lastColumn="0" w:noHBand="0" w:noVBand="0"/>
      </w:tblPr>
      <w:tblGrid>
        <w:gridCol w:w="5495"/>
        <w:gridCol w:w="1026"/>
        <w:gridCol w:w="3799"/>
      </w:tblGrid>
      <w:tr w:rsidR="009B229E" w:rsidTr="00C916E3">
        <w:trPr>
          <w:cantSplit/>
          <w:trHeight w:val="368"/>
        </w:trPr>
        <w:tc>
          <w:tcPr>
            <w:tcW w:w="5495" w:type="dxa"/>
            <w:vMerge w:val="restart"/>
            <w:tcMar>
              <w:right w:w="113" w:type="dxa"/>
            </w:tcMar>
          </w:tcPr>
          <w:p w:rsidR="00C916E3" w:rsidRPr="00D65639" w:rsidRDefault="00673708" w:rsidP="00C916E3">
            <w:pPr>
              <w:spacing w:after="0" w:line="240" w:lineRule="auto"/>
              <w:rPr>
                <w:rFonts w:ascii="Arial" w:hAnsi="Arial" w:cs="Arial"/>
                <w:sz w:val="24"/>
                <w:szCs w:val="24"/>
              </w:rPr>
            </w:pPr>
            <w:r w:rsidRPr="00D65639">
              <w:rPr>
                <w:rFonts w:ascii="Arial" w:hAnsi="Arial" w:cs="Arial"/>
                <w:sz w:val="24"/>
                <w:szCs w:val="24"/>
              </w:rPr>
              <w:fldChar w:fldCharType="begin">
                <w:ffData>
                  <w:name w:val="Text3"/>
                  <w:enabled/>
                  <w:calcOnExit w:val="0"/>
                  <w:textInput/>
                </w:ffData>
              </w:fldChar>
            </w:r>
            <w:r w:rsidRPr="00D65639">
              <w:rPr>
                <w:rFonts w:ascii="Arial" w:hAnsi="Arial" w:cs="Arial"/>
                <w:sz w:val="24"/>
                <w:szCs w:val="24"/>
              </w:rPr>
              <w:instrText xml:space="preserve"> FORMTEXT </w:instrText>
            </w:r>
            <w:r w:rsidRPr="00D65639">
              <w:rPr>
                <w:rFonts w:ascii="Arial" w:hAnsi="Arial" w:cs="Arial"/>
                <w:sz w:val="24"/>
                <w:szCs w:val="24"/>
              </w:rPr>
            </w:r>
            <w:r w:rsidRPr="00D65639">
              <w:rPr>
                <w:rFonts w:ascii="Arial" w:hAnsi="Arial" w:cs="Arial"/>
                <w:sz w:val="24"/>
                <w:szCs w:val="24"/>
              </w:rPr>
              <w:fldChar w:fldCharType="separate"/>
            </w:r>
            <w:r w:rsidRPr="00D65639">
              <w:rPr>
                <w:rFonts w:ascii="Arial" w:hAnsi="Arial" w:cs="Arial"/>
                <w:noProof/>
                <w:sz w:val="24"/>
                <w:szCs w:val="24"/>
              </w:rPr>
              <w:t> </w:t>
            </w:r>
            <w:r w:rsidRPr="00D65639">
              <w:rPr>
                <w:rFonts w:ascii="Arial" w:hAnsi="Arial" w:cs="Arial"/>
                <w:noProof/>
                <w:sz w:val="24"/>
                <w:szCs w:val="24"/>
              </w:rPr>
              <w:t> </w:t>
            </w:r>
            <w:r w:rsidRPr="00D65639">
              <w:rPr>
                <w:rFonts w:ascii="Arial" w:hAnsi="Arial" w:cs="Arial"/>
                <w:noProof/>
                <w:sz w:val="24"/>
                <w:szCs w:val="24"/>
              </w:rPr>
              <w:t> </w:t>
            </w:r>
            <w:r w:rsidRPr="00D65639">
              <w:rPr>
                <w:rFonts w:ascii="Arial" w:hAnsi="Arial" w:cs="Arial"/>
                <w:noProof/>
                <w:sz w:val="24"/>
                <w:szCs w:val="24"/>
              </w:rPr>
              <w:t> </w:t>
            </w:r>
            <w:r w:rsidRPr="00D65639">
              <w:rPr>
                <w:rFonts w:ascii="Arial" w:hAnsi="Arial" w:cs="Arial"/>
                <w:noProof/>
                <w:sz w:val="24"/>
                <w:szCs w:val="24"/>
              </w:rPr>
              <w:t> </w:t>
            </w:r>
            <w:r w:rsidRPr="00D65639">
              <w:rPr>
                <w:rFonts w:ascii="Arial" w:hAnsi="Arial" w:cs="Arial"/>
                <w:sz w:val="24"/>
                <w:szCs w:val="24"/>
              </w:rPr>
              <w:fldChar w:fldCharType="end"/>
            </w:r>
          </w:p>
          <w:p w:rsidR="00C916E3" w:rsidRPr="00D65639" w:rsidRDefault="00673708" w:rsidP="00C916E3">
            <w:pPr>
              <w:spacing w:after="0" w:line="240" w:lineRule="auto"/>
              <w:rPr>
                <w:rFonts w:ascii="Arial" w:hAnsi="Arial" w:cs="Arial"/>
                <w:sz w:val="24"/>
                <w:szCs w:val="24"/>
              </w:rPr>
            </w:pPr>
            <w:r w:rsidRPr="00D65639">
              <w:rPr>
                <w:rFonts w:ascii="Arial" w:hAnsi="Arial" w:cs="Arial"/>
                <w:sz w:val="24"/>
                <w:szCs w:val="24"/>
              </w:rPr>
              <w:fldChar w:fldCharType="begin">
                <w:ffData>
                  <w:name w:val="Text3"/>
                  <w:enabled/>
                  <w:calcOnExit w:val="0"/>
                  <w:textInput/>
                </w:ffData>
              </w:fldChar>
            </w:r>
            <w:r w:rsidRPr="00D65639">
              <w:rPr>
                <w:rFonts w:ascii="Arial" w:hAnsi="Arial" w:cs="Arial"/>
                <w:sz w:val="24"/>
                <w:szCs w:val="24"/>
              </w:rPr>
              <w:instrText xml:space="preserve"> FORMTEXT </w:instrText>
            </w:r>
            <w:r w:rsidRPr="00D65639">
              <w:rPr>
                <w:rFonts w:ascii="Arial" w:hAnsi="Arial" w:cs="Arial"/>
                <w:sz w:val="24"/>
                <w:szCs w:val="24"/>
              </w:rPr>
            </w:r>
            <w:r w:rsidRPr="00D65639">
              <w:rPr>
                <w:rFonts w:ascii="Arial" w:hAnsi="Arial" w:cs="Arial"/>
                <w:sz w:val="24"/>
                <w:szCs w:val="24"/>
              </w:rPr>
              <w:fldChar w:fldCharType="separate"/>
            </w:r>
            <w:r w:rsidRPr="00D65639">
              <w:rPr>
                <w:rFonts w:ascii="Arial" w:hAnsi="Arial" w:cs="Arial"/>
                <w:noProof/>
                <w:sz w:val="24"/>
                <w:szCs w:val="24"/>
              </w:rPr>
              <w:t> </w:t>
            </w:r>
            <w:r w:rsidRPr="00D65639">
              <w:rPr>
                <w:rFonts w:ascii="Arial" w:hAnsi="Arial" w:cs="Arial"/>
                <w:noProof/>
                <w:sz w:val="24"/>
                <w:szCs w:val="24"/>
              </w:rPr>
              <w:t> </w:t>
            </w:r>
            <w:r w:rsidRPr="00D65639">
              <w:rPr>
                <w:rFonts w:ascii="Arial" w:hAnsi="Arial" w:cs="Arial"/>
                <w:noProof/>
                <w:sz w:val="24"/>
                <w:szCs w:val="24"/>
              </w:rPr>
              <w:t> </w:t>
            </w:r>
            <w:r w:rsidRPr="00D65639">
              <w:rPr>
                <w:rFonts w:ascii="Arial" w:hAnsi="Arial" w:cs="Arial"/>
                <w:noProof/>
                <w:sz w:val="24"/>
                <w:szCs w:val="24"/>
              </w:rPr>
              <w:t> </w:t>
            </w:r>
            <w:r w:rsidRPr="00D65639">
              <w:rPr>
                <w:rFonts w:ascii="Arial" w:hAnsi="Arial" w:cs="Arial"/>
                <w:noProof/>
                <w:sz w:val="24"/>
                <w:szCs w:val="24"/>
              </w:rPr>
              <w:t> </w:t>
            </w:r>
            <w:r w:rsidRPr="00D65639">
              <w:rPr>
                <w:rFonts w:ascii="Arial" w:hAnsi="Arial" w:cs="Arial"/>
                <w:sz w:val="24"/>
                <w:szCs w:val="24"/>
              </w:rPr>
              <w:fldChar w:fldCharType="end"/>
            </w:r>
          </w:p>
          <w:p w:rsidR="00C916E3" w:rsidRPr="00D65639" w:rsidRDefault="00673708" w:rsidP="00C916E3">
            <w:pPr>
              <w:spacing w:after="0" w:line="240" w:lineRule="auto"/>
              <w:rPr>
                <w:rFonts w:ascii="Arial" w:hAnsi="Arial" w:cs="Arial"/>
                <w:sz w:val="24"/>
                <w:szCs w:val="24"/>
              </w:rPr>
            </w:pPr>
            <w:r w:rsidRPr="00D65639">
              <w:rPr>
                <w:rFonts w:ascii="Arial" w:hAnsi="Arial" w:cs="Arial"/>
                <w:sz w:val="24"/>
                <w:szCs w:val="24"/>
              </w:rPr>
              <w:fldChar w:fldCharType="begin">
                <w:ffData>
                  <w:name w:val="Text3"/>
                  <w:enabled/>
                  <w:calcOnExit w:val="0"/>
                  <w:textInput/>
                </w:ffData>
              </w:fldChar>
            </w:r>
            <w:r w:rsidRPr="00D65639">
              <w:rPr>
                <w:rFonts w:ascii="Arial" w:hAnsi="Arial" w:cs="Arial"/>
                <w:sz w:val="24"/>
                <w:szCs w:val="24"/>
              </w:rPr>
              <w:instrText xml:space="preserve"> FORMTEXT </w:instrText>
            </w:r>
            <w:r w:rsidRPr="00D65639">
              <w:rPr>
                <w:rFonts w:ascii="Arial" w:hAnsi="Arial" w:cs="Arial"/>
                <w:sz w:val="24"/>
                <w:szCs w:val="24"/>
              </w:rPr>
            </w:r>
            <w:r w:rsidRPr="00D65639">
              <w:rPr>
                <w:rFonts w:ascii="Arial" w:hAnsi="Arial" w:cs="Arial"/>
                <w:sz w:val="24"/>
                <w:szCs w:val="24"/>
              </w:rPr>
              <w:fldChar w:fldCharType="separate"/>
            </w:r>
            <w:r w:rsidRPr="00D65639">
              <w:rPr>
                <w:rFonts w:ascii="Arial" w:hAnsi="Arial" w:cs="Arial"/>
                <w:noProof/>
                <w:sz w:val="24"/>
                <w:szCs w:val="24"/>
              </w:rPr>
              <w:t> </w:t>
            </w:r>
            <w:r w:rsidRPr="00D65639">
              <w:rPr>
                <w:rFonts w:ascii="Arial" w:hAnsi="Arial" w:cs="Arial"/>
                <w:noProof/>
                <w:sz w:val="24"/>
                <w:szCs w:val="24"/>
              </w:rPr>
              <w:t> </w:t>
            </w:r>
            <w:r w:rsidRPr="00D65639">
              <w:rPr>
                <w:rFonts w:ascii="Arial" w:hAnsi="Arial" w:cs="Arial"/>
                <w:noProof/>
                <w:sz w:val="24"/>
                <w:szCs w:val="24"/>
              </w:rPr>
              <w:t> </w:t>
            </w:r>
            <w:r w:rsidRPr="00D65639">
              <w:rPr>
                <w:rFonts w:ascii="Arial" w:hAnsi="Arial" w:cs="Arial"/>
                <w:noProof/>
                <w:sz w:val="24"/>
                <w:szCs w:val="24"/>
              </w:rPr>
              <w:t> </w:t>
            </w:r>
            <w:r w:rsidRPr="00D65639">
              <w:rPr>
                <w:rFonts w:ascii="Arial" w:hAnsi="Arial" w:cs="Arial"/>
                <w:noProof/>
                <w:sz w:val="24"/>
                <w:szCs w:val="24"/>
              </w:rPr>
              <w:t> </w:t>
            </w:r>
            <w:r w:rsidRPr="00D65639">
              <w:rPr>
                <w:rFonts w:ascii="Arial" w:hAnsi="Arial" w:cs="Arial"/>
                <w:sz w:val="24"/>
                <w:szCs w:val="24"/>
              </w:rPr>
              <w:fldChar w:fldCharType="end"/>
            </w:r>
          </w:p>
          <w:p w:rsidR="00C916E3" w:rsidRPr="00D65639" w:rsidRDefault="00673708" w:rsidP="00C916E3">
            <w:pPr>
              <w:spacing w:after="0" w:line="240" w:lineRule="auto"/>
              <w:rPr>
                <w:rFonts w:ascii="Arial" w:hAnsi="Arial" w:cs="Arial"/>
                <w:sz w:val="24"/>
                <w:szCs w:val="24"/>
              </w:rPr>
            </w:pPr>
            <w:r w:rsidRPr="00D65639">
              <w:rPr>
                <w:rFonts w:ascii="Arial" w:hAnsi="Arial" w:cs="Arial"/>
                <w:sz w:val="24"/>
                <w:szCs w:val="24"/>
              </w:rPr>
              <w:fldChar w:fldCharType="begin">
                <w:ffData>
                  <w:name w:val="Text3"/>
                  <w:enabled/>
                  <w:calcOnExit w:val="0"/>
                  <w:textInput/>
                </w:ffData>
              </w:fldChar>
            </w:r>
            <w:r w:rsidRPr="00D65639">
              <w:rPr>
                <w:rFonts w:ascii="Arial" w:hAnsi="Arial" w:cs="Arial"/>
                <w:sz w:val="24"/>
                <w:szCs w:val="24"/>
              </w:rPr>
              <w:instrText xml:space="preserve"> FORMTEXT </w:instrText>
            </w:r>
            <w:r w:rsidRPr="00D65639">
              <w:rPr>
                <w:rFonts w:ascii="Arial" w:hAnsi="Arial" w:cs="Arial"/>
                <w:sz w:val="24"/>
                <w:szCs w:val="24"/>
              </w:rPr>
            </w:r>
            <w:r w:rsidRPr="00D65639">
              <w:rPr>
                <w:rFonts w:ascii="Arial" w:hAnsi="Arial" w:cs="Arial"/>
                <w:sz w:val="24"/>
                <w:szCs w:val="24"/>
              </w:rPr>
              <w:fldChar w:fldCharType="separate"/>
            </w:r>
            <w:r w:rsidRPr="00D65639">
              <w:rPr>
                <w:rFonts w:ascii="Arial" w:hAnsi="Arial" w:cs="Arial"/>
                <w:noProof/>
                <w:sz w:val="24"/>
                <w:szCs w:val="24"/>
              </w:rPr>
              <w:t> </w:t>
            </w:r>
            <w:r w:rsidRPr="00D65639">
              <w:rPr>
                <w:rFonts w:ascii="Arial" w:hAnsi="Arial" w:cs="Arial"/>
                <w:noProof/>
                <w:sz w:val="24"/>
                <w:szCs w:val="24"/>
              </w:rPr>
              <w:t> </w:t>
            </w:r>
            <w:r w:rsidRPr="00D65639">
              <w:rPr>
                <w:rFonts w:ascii="Arial" w:hAnsi="Arial" w:cs="Arial"/>
                <w:noProof/>
                <w:sz w:val="24"/>
                <w:szCs w:val="24"/>
              </w:rPr>
              <w:t> </w:t>
            </w:r>
            <w:r w:rsidRPr="00D65639">
              <w:rPr>
                <w:rFonts w:ascii="Arial" w:hAnsi="Arial" w:cs="Arial"/>
                <w:noProof/>
                <w:sz w:val="24"/>
                <w:szCs w:val="24"/>
              </w:rPr>
              <w:t> </w:t>
            </w:r>
            <w:r w:rsidRPr="00D65639">
              <w:rPr>
                <w:rFonts w:ascii="Arial" w:hAnsi="Arial" w:cs="Arial"/>
                <w:noProof/>
                <w:sz w:val="24"/>
                <w:szCs w:val="24"/>
              </w:rPr>
              <w:t> </w:t>
            </w:r>
            <w:r w:rsidRPr="00D65639">
              <w:rPr>
                <w:rFonts w:ascii="Arial" w:hAnsi="Arial" w:cs="Arial"/>
                <w:sz w:val="24"/>
                <w:szCs w:val="24"/>
              </w:rPr>
              <w:fldChar w:fldCharType="end"/>
            </w:r>
          </w:p>
          <w:p w:rsidR="00C916E3" w:rsidRPr="00D65639" w:rsidRDefault="00673708" w:rsidP="00C916E3">
            <w:pPr>
              <w:spacing w:after="0" w:line="240" w:lineRule="auto"/>
              <w:rPr>
                <w:rFonts w:ascii="Arial" w:hAnsi="Arial" w:cs="Arial"/>
                <w:sz w:val="24"/>
                <w:szCs w:val="24"/>
              </w:rPr>
            </w:pPr>
            <w:r w:rsidRPr="00D65639">
              <w:rPr>
                <w:rFonts w:ascii="Arial" w:hAnsi="Arial" w:cs="Arial"/>
                <w:sz w:val="24"/>
                <w:szCs w:val="24"/>
              </w:rPr>
              <w:fldChar w:fldCharType="begin">
                <w:ffData>
                  <w:name w:val="Text3"/>
                  <w:enabled/>
                  <w:calcOnExit w:val="0"/>
                  <w:textInput/>
                </w:ffData>
              </w:fldChar>
            </w:r>
            <w:r w:rsidRPr="00D65639">
              <w:rPr>
                <w:rFonts w:ascii="Arial" w:hAnsi="Arial" w:cs="Arial"/>
                <w:sz w:val="24"/>
                <w:szCs w:val="24"/>
              </w:rPr>
              <w:instrText xml:space="preserve"> FORMTEXT </w:instrText>
            </w:r>
            <w:r w:rsidRPr="00D65639">
              <w:rPr>
                <w:rFonts w:ascii="Arial" w:hAnsi="Arial" w:cs="Arial"/>
                <w:sz w:val="24"/>
                <w:szCs w:val="24"/>
              </w:rPr>
            </w:r>
            <w:r w:rsidRPr="00D65639">
              <w:rPr>
                <w:rFonts w:ascii="Arial" w:hAnsi="Arial" w:cs="Arial"/>
                <w:sz w:val="24"/>
                <w:szCs w:val="24"/>
              </w:rPr>
              <w:fldChar w:fldCharType="separate"/>
            </w:r>
            <w:r w:rsidRPr="00D65639">
              <w:rPr>
                <w:rFonts w:ascii="Arial" w:hAnsi="Arial" w:cs="Arial"/>
                <w:noProof/>
                <w:sz w:val="24"/>
                <w:szCs w:val="24"/>
              </w:rPr>
              <w:t> </w:t>
            </w:r>
            <w:r w:rsidRPr="00D65639">
              <w:rPr>
                <w:rFonts w:ascii="Arial" w:hAnsi="Arial" w:cs="Arial"/>
                <w:noProof/>
                <w:sz w:val="24"/>
                <w:szCs w:val="24"/>
              </w:rPr>
              <w:t> </w:t>
            </w:r>
            <w:r w:rsidRPr="00D65639">
              <w:rPr>
                <w:rFonts w:ascii="Arial" w:hAnsi="Arial" w:cs="Arial"/>
                <w:noProof/>
                <w:sz w:val="24"/>
                <w:szCs w:val="24"/>
              </w:rPr>
              <w:t> </w:t>
            </w:r>
            <w:r w:rsidRPr="00D65639">
              <w:rPr>
                <w:rFonts w:ascii="Arial" w:hAnsi="Arial" w:cs="Arial"/>
                <w:noProof/>
                <w:sz w:val="24"/>
                <w:szCs w:val="24"/>
              </w:rPr>
              <w:t> </w:t>
            </w:r>
            <w:r w:rsidRPr="00D65639">
              <w:rPr>
                <w:rFonts w:ascii="Arial" w:hAnsi="Arial" w:cs="Arial"/>
                <w:noProof/>
                <w:sz w:val="24"/>
                <w:szCs w:val="24"/>
              </w:rPr>
              <w:t> </w:t>
            </w:r>
            <w:r w:rsidRPr="00D65639">
              <w:rPr>
                <w:rFonts w:ascii="Arial" w:hAnsi="Arial" w:cs="Arial"/>
                <w:sz w:val="24"/>
                <w:szCs w:val="24"/>
              </w:rPr>
              <w:fldChar w:fldCharType="end"/>
            </w:r>
          </w:p>
          <w:p w:rsidR="00C916E3" w:rsidRPr="00D65639" w:rsidRDefault="00673708" w:rsidP="00C916E3">
            <w:pPr>
              <w:spacing w:after="0" w:line="240" w:lineRule="auto"/>
              <w:rPr>
                <w:rFonts w:ascii="Arial" w:hAnsi="Arial" w:cs="Arial"/>
                <w:sz w:val="24"/>
                <w:szCs w:val="24"/>
              </w:rPr>
            </w:pPr>
            <w:r w:rsidRPr="00D65639">
              <w:rPr>
                <w:rFonts w:ascii="Arial" w:hAnsi="Arial" w:cs="Arial"/>
                <w:sz w:val="24"/>
                <w:szCs w:val="24"/>
              </w:rPr>
              <w:fldChar w:fldCharType="begin">
                <w:ffData>
                  <w:name w:val="Text3"/>
                  <w:enabled/>
                  <w:calcOnExit w:val="0"/>
                  <w:textInput/>
                </w:ffData>
              </w:fldChar>
            </w:r>
            <w:r w:rsidRPr="00D65639">
              <w:rPr>
                <w:rFonts w:ascii="Arial" w:hAnsi="Arial" w:cs="Arial"/>
                <w:sz w:val="24"/>
                <w:szCs w:val="24"/>
              </w:rPr>
              <w:instrText xml:space="preserve"> FORMTEXT </w:instrText>
            </w:r>
            <w:r w:rsidRPr="00D65639">
              <w:rPr>
                <w:rFonts w:ascii="Arial" w:hAnsi="Arial" w:cs="Arial"/>
                <w:sz w:val="24"/>
                <w:szCs w:val="24"/>
              </w:rPr>
            </w:r>
            <w:r w:rsidRPr="00D65639">
              <w:rPr>
                <w:rFonts w:ascii="Arial" w:hAnsi="Arial" w:cs="Arial"/>
                <w:sz w:val="24"/>
                <w:szCs w:val="24"/>
              </w:rPr>
              <w:fldChar w:fldCharType="separate"/>
            </w:r>
            <w:r w:rsidRPr="00D65639">
              <w:rPr>
                <w:rFonts w:ascii="Arial" w:hAnsi="Arial" w:cs="Arial"/>
                <w:noProof/>
                <w:sz w:val="24"/>
                <w:szCs w:val="24"/>
              </w:rPr>
              <w:t> </w:t>
            </w:r>
            <w:r w:rsidRPr="00D65639">
              <w:rPr>
                <w:rFonts w:ascii="Arial" w:hAnsi="Arial" w:cs="Arial"/>
                <w:noProof/>
                <w:sz w:val="24"/>
                <w:szCs w:val="24"/>
              </w:rPr>
              <w:t> </w:t>
            </w:r>
            <w:r w:rsidRPr="00D65639">
              <w:rPr>
                <w:rFonts w:ascii="Arial" w:hAnsi="Arial" w:cs="Arial"/>
                <w:noProof/>
                <w:sz w:val="24"/>
                <w:szCs w:val="24"/>
              </w:rPr>
              <w:t> </w:t>
            </w:r>
            <w:r w:rsidRPr="00D65639">
              <w:rPr>
                <w:rFonts w:ascii="Arial" w:hAnsi="Arial" w:cs="Arial"/>
                <w:noProof/>
                <w:sz w:val="24"/>
                <w:szCs w:val="24"/>
              </w:rPr>
              <w:t> </w:t>
            </w:r>
            <w:r w:rsidRPr="00D65639">
              <w:rPr>
                <w:rFonts w:ascii="Arial" w:hAnsi="Arial" w:cs="Arial"/>
                <w:noProof/>
                <w:sz w:val="24"/>
                <w:szCs w:val="24"/>
              </w:rPr>
              <w:t> </w:t>
            </w:r>
            <w:r w:rsidRPr="00D65639">
              <w:rPr>
                <w:rFonts w:ascii="Arial" w:hAnsi="Arial" w:cs="Arial"/>
                <w:sz w:val="24"/>
                <w:szCs w:val="24"/>
              </w:rPr>
              <w:fldChar w:fldCharType="end"/>
            </w:r>
          </w:p>
          <w:p w:rsidR="00C916E3" w:rsidRPr="00D65639" w:rsidRDefault="00673708" w:rsidP="00C916E3">
            <w:pPr>
              <w:spacing w:after="0" w:line="240" w:lineRule="auto"/>
              <w:rPr>
                <w:rFonts w:ascii="Arial" w:hAnsi="Arial" w:cs="Arial"/>
                <w:sz w:val="24"/>
                <w:szCs w:val="24"/>
              </w:rPr>
            </w:pPr>
            <w:r w:rsidRPr="00D65639">
              <w:rPr>
                <w:rFonts w:ascii="Arial" w:hAnsi="Arial" w:cs="Arial"/>
                <w:sz w:val="24"/>
                <w:szCs w:val="24"/>
              </w:rPr>
              <w:fldChar w:fldCharType="begin">
                <w:ffData>
                  <w:name w:val="Text3"/>
                  <w:enabled/>
                  <w:calcOnExit w:val="0"/>
                  <w:textInput/>
                </w:ffData>
              </w:fldChar>
            </w:r>
            <w:r w:rsidRPr="00D65639">
              <w:rPr>
                <w:rFonts w:ascii="Arial" w:hAnsi="Arial" w:cs="Arial"/>
                <w:sz w:val="24"/>
                <w:szCs w:val="24"/>
              </w:rPr>
              <w:instrText xml:space="preserve"> FORMTEXT </w:instrText>
            </w:r>
            <w:r w:rsidRPr="00D65639">
              <w:rPr>
                <w:rFonts w:ascii="Arial" w:hAnsi="Arial" w:cs="Arial"/>
                <w:sz w:val="24"/>
                <w:szCs w:val="24"/>
              </w:rPr>
            </w:r>
            <w:r w:rsidRPr="00D65639">
              <w:rPr>
                <w:rFonts w:ascii="Arial" w:hAnsi="Arial" w:cs="Arial"/>
                <w:sz w:val="24"/>
                <w:szCs w:val="24"/>
              </w:rPr>
              <w:fldChar w:fldCharType="separate"/>
            </w:r>
            <w:r w:rsidRPr="00D65639">
              <w:rPr>
                <w:rFonts w:ascii="Arial" w:hAnsi="Arial" w:cs="Arial"/>
                <w:noProof/>
                <w:sz w:val="24"/>
                <w:szCs w:val="24"/>
              </w:rPr>
              <w:t> </w:t>
            </w:r>
            <w:r w:rsidRPr="00D65639">
              <w:rPr>
                <w:rFonts w:ascii="Arial" w:hAnsi="Arial" w:cs="Arial"/>
                <w:noProof/>
                <w:sz w:val="24"/>
                <w:szCs w:val="24"/>
              </w:rPr>
              <w:t> </w:t>
            </w:r>
            <w:r w:rsidRPr="00D65639">
              <w:rPr>
                <w:rFonts w:ascii="Arial" w:hAnsi="Arial" w:cs="Arial"/>
                <w:noProof/>
                <w:sz w:val="24"/>
                <w:szCs w:val="24"/>
              </w:rPr>
              <w:t> </w:t>
            </w:r>
            <w:r w:rsidRPr="00D65639">
              <w:rPr>
                <w:rFonts w:ascii="Arial" w:hAnsi="Arial" w:cs="Arial"/>
                <w:noProof/>
                <w:sz w:val="24"/>
                <w:szCs w:val="24"/>
              </w:rPr>
              <w:t> </w:t>
            </w:r>
            <w:r w:rsidRPr="00D65639">
              <w:rPr>
                <w:rFonts w:ascii="Arial" w:hAnsi="Arial" w:cs="Arial"/>
                <w:noProof/>
                <w:sz w:val="24"/>
                <w:szCs w:val="24"/>
              </w:rPr>
              <w:t> </w:t>
            </w:r>
            <w:r w:rsidRPr="00D65639">
              <w:rPr>
                <w:rFonts w:ascii="Arial" w:hAnsi="Arial" w:cs="Arial"/>
                <w:sz w:val="24"/>
                <w:szCs w:val="24"/>
              </w:rPr>
              <w:fldChar w:fldCharType="end"/>
            </w:r>
          </w:p>
          <w:p w:rsidR="00C916E3" w:rsidRDefault="00673708" w:rsidP="00C916E3">
            <w:pPr>
              <w:spacing w:after="0" w:line="240" w:lineRule="auto"/>
            </w:pPr>
            <w:r w:rsidRPr="00D65639">
              <w:rPr>
                <w:rFonts w:ascii="Arial" w:hAnsi="Arial" w:cs="Arial"/>
                <w:sz w:val="24"/>
                <w:szCs w:val="24"/>
              </w:rPr>
              <w:fldChar w:fldCharType="begin">
                <w:ffData>
                  <w:name w:val="Text3"/>
                  <w:enabled/>
                  <w:calcOnExit w:val="0"/>
                  <w:textInput/>
                </w:ffData>
              </w:fldChar>
            </w:r>
            <w:r w:rsidRPr="00D65639">
              <w:rPr>
                <w:rFonts w:ascii="Arial" w:hAnsi="Arial" w:cs="Arial"/>
                <w:sz w:val="24"/>
                <w:szCs w:val="24"/>
              </w:rPr>
              <w:instrText xml:space="preserve"> FORMTEXT </w:instrText>
            </w:r>
            <w:r w:rsidRPr="00D65639">
              <w:rPr>
                <w:rFonts w:ascii="Arial" w:hAnsi="Arial" w:cs="Arial"/>
                <w:sz w:val="24"/>
                <w:szCs w:val="24"/>
              </w:rPr>
            </w:r>
            <w:r w:rsidRPr="00D65639">
              <w:rPr>
                <w:rFonts w:ascii="Arial" w:hAnsi="Arial" w:cs="Arial"/>
                <w:sz w:val="24"/>
                <w:szCs w:val="24"/>
              </w:rPr>
              <w:fldChar w:fldCharType="separate"/>
            </w:r>
            <w:r w:rsidRPr="00D65639">
              <w:rPr>
                <w:rFonts w:ascii="Arial" w:hAnsi="Arial" w:cs="Arial"/>
                <w:noProof/>
                <w:sz w:val="24"/>
                <w:szCs w:val="24"/>
              </w:rPr>
              <w:t> </w:t>
            </w:r>
            <w:r w:rsidRPr="00D65639">
              <w:rPr>
                <w:rFonts w:ascii="Arial" w:hAnsi="Arial" w:cs="Arial"/>
                <w:noProof/>
                <w:sz w:val="24"/>
                <w:szCs w:val="24"/>
              </w:rPr>
              <w:t> </w:t>
            </w:r>
            <w:r w:rsidRPr="00D65639">
              <w:rPr>
                <w:rFonts w:ascii="Arial" w:hAnsi="Arial" w:cs="Arial"/>
                <w:noProof/>
                <w:sz w:val="24"/>
                <w:szCs w:val="24"/>
              </w:rPr>
              <w:t> </w:t>
            </w:r>
            <w:r w:rsidRPr="00D65639">
              <w:rPr>
                <w:rFonts w:ascii="Arial" w:hAnsi="Arial" w:cs="Arial"/>
                <w:noProof/>
                <w:sz w:val="24"/>
                <w:szCs w:val="24"/>
              </w:rPr>
              <w:t> </w:t>
            </w:r>
            <w:r w:rsidRPr="00D65639">
              <w:rPr>
                <w:rFonts w:ascii="Arial" w:hAnsi="Arial" w:cs="Arial"/>
                <w:noProof/>
                <w:sz w:val="24"/>
                <w:szCs w:val="24"/>
              </w:rPr>
              <w:t> </w:t>
            </w:r>
            <w:r w:rsidRPr="00D65639">
              <w:rPr>
                <w:rFonts w:ascii="Arial" w:hAnsi="Arial" w:cs="Arial"/>
                <w:sz w:val="24"/>
                <w:szCs w:val="24"/>
              </w:rPr>
              <w:fldChar w:fldCharType="end"/>
            </w:r>
          </w:p>
        </w:tc>
        <w:tc>
          <w:tcPr>
            <w:tcW w:w="1026" w:type="dxa"/>
            <w:shd w:val="clear" w:color="auto" w:fill="auto"/>
            <w:vAlign w:val="center"/>
          </w:tcPr>
          <w:p w:rsidR="00C916E3" w:rsidRPr="00D65639" w:rsidRDefault="00673708" w:rsidP="00C916E3">
            <w:pPr>
              <w:spacing w:after="0" w:line="240" w:lineRule="auto"/>
              <w:rPr>
                <w:rFonts w:ascii="Arial" w:hAnsi="Arial" w:cs="Arial"/>
              </w:rPr>
            </w:pPr>
            <w:r w:rsidRPr="00D65639">
              <w:rPr>
                <w:rFonts w:ascii="Arial" w:hAnsi="Arial" w:cs="Arial"/>
              </w:rPr>
              <w:t>Phone:</w:t>
            </w:r>
          </w:p>
        </w:tc>
        <w:tc>
          <w:tcPr>
            <w:tcW w:w="3799" w:type="dxa"/>
            <w:vAlign w:val="center"/>
          </w:tcPr>
          <w:p w:rsidR="00C916E3" w:rsidRPr="00D65639" w:rsidRDefault="00673708" w:rsidP="00C916E3">
            <w:pPr>
              <w:spacing w:after="0" w:line="240" w:lineRule="auto"/>
              <w:rPr>
                <w:rFonts w:ascii="Arial" w:hAnsi="Arial" w:cs="Arial"/>
              </w:rPr>
            </w:pPr>
            <w:r w:rsidRPr="00D65639">
              <w:rPr>
                <w:rFonts w:ascii="Arial" w:hAnsi="Arial" w:cs="Arial"/>
              </w:rPr>
              <w:t>(01772) 53</w:t>
            </w:r>
            <w:r w:rsidRPr="00D65639">
              <w:rPr>
                <w:rFonts w:ascii="Arial" w:hAnsi="Arial" w:cs="Arial"/>
              </w:rPr>
              <w:fldChar w:fldCharType="begin">
                <w:ffData>
                  <w:name w:val="Text17"/>
                  <w:enabled/>
                  <w:calcOnExit w:val="0"/>
                  <w:textInput>
                    <w:type w:val="number"/>
                    <w:default w:val="Tel No"/>
                  </w:textInput>
                </w:ffData>
              </w:fldChar>
            </w:r>
            <w:r w:rsidRPr="00D65639">
              <w:rPr>
                <w:rFonts w:ascii="Arial" w:hAnsi="Arial" w:cs="Arial"/>
              </w:rPr>
              <w:instrText xml:space="preserve"> FORMTEXT </w:instrText>
            </w:r>
            <w:r w:rsidRPr="00D65639">
              <w:rPr>
                <w:rFonts w:ascii="Arial" w:hAnsi="Arial" w:cs="Arial"/>
              </w:rPr>
            </w:r>
            <w:r w:rsidRPr="00D65639">
              <w:rPr>
                <w:rFonts w:ascii="Arial" w:hAnsi="Arial" w:cs="Arial"/>
              </w:rPr>
              <w:fldChar w:fldCharType="separate"/>
            </w:r>
            <w:r w:rsidRPr="00D65639">
              <w:rPr>
                <w:rFonts w:ascii="Arial" w:hAnsi="Arial" w:cs="Arial"/>
              </w:rPr>
              <w:t>Tel No</w:t>
            </w:r>
            <w:r w:rsidRPr="00D65639">
              <w:rPr>
                <w:rFonts w:ascii="Arial" w:hAnsi="Arial" w:cs="Arial"/>
              </w:rPr>
              <w:fldChar w:fldCharType="end"/>
            </w:r>
          </w:p>
        </w:tc>
      </w:tr>
      <w:tr w:rsidR="009B229E" w:rsidTr="00C916E3">
        <w:trPr>
          <w:cantSplit/>
          <w:trHeight w:val="368"/>
        </w:trPr>
        <w:tc>
          <w:tcPr>
            <w:tcW w:w="5495" w:type="dxa"/>
            <w:vMerge/>
          </w:tcPr>
          <w:p w:rsidR="00C916E3" w:rsidRDefault="00C916E3" w:rsidP="00C916E3">
            <w:pPr>
              <w:rPr>
                <w:sz w:val="20"/>
              </w:rPr>
            </w:pPr>
          </w:p>
        </w:tc>
        <w:tc>
          <w:tcPr>
            <w:tcW w:w="1026" w:type="dxa"/>
            <w:shd w:val="clear" w:color="auto" w:fill="auto"/>
            <w:vAlign w:val="center"/>
          </w:tcPr>
          <w:p w:rsidR="00C916E3" w:rsidRPr="00D65639" w:rsidRDefault="00673708" w:rsidP="00C916E3">
            <w:pPr>
              <w:spacing w:after="0" w:line="240" w:lineRule="auto"/>
              <w:rPr>
                <w:rFonts w:ascii="Arial" w:hAnsi="Arial" w:cs="Arial"/>
              </w:rPr>
            </w:pPr>
            <w:r w:rsidRPr="00D65639">
              <w:rPr>
                <w:rFonts w:ascii="Arial" w:hAnsi="Arial" w:cs="Arial"/>
              </w:rPr>
              <w:t>Fax:</w:t>
            </w:r>
          </w:p>
        </w:tc>
        <w:tc>
          <w:tcPr>
            <w:tcW w:w="3799" w:type="dxa"/>
            <w:vAlign w:val="center"/>
          </w:tcPr>
          <w:p w:rsidR="00C916E3" w:rsidRPr="00D65639" w:rsidRDefault="00673708" w:rsidP="00C916E3">
            <w:pPr>
              <w:spacing w:after="0" w:line="240" w:lineRule="auto"/>
              <w:rPr>
                <w:rFonts w:ascii="Arial" w:hAnsi="Arial" w:cs="Arial"/>
              </w:rPr>
            </w:pPr>
            <w:r w:rsidRPr="00D65639">
              <w:rPr>
                <w:rFonts w:ascii="Arial" w:hAnsi="Arial" w:cs="Arial"/>
              </w:rPr>
              <w:t>(01772) 53</w:t>
            </w:r>
            <w:r w:rsidRPr="00D65639">
              <w:rPr>
                <w:rFonts w:ascii="Arial" w:hAnsi="Arial" w:cs="Arial"/>
              </w:rPr>
              <w:fldChar w:fldCharType="begin">
                <w:ffData>
                  <w:name w:val=""/>
                  <w:enabled/>
                  <w:calcOnExit w:val="0"/>
                  <w:textInput>
                    <w:type w:val="number"/>
                    <w:default w:val="Fax No"/>
                  </w:textInput>
                </w:ffData>
              </w:fldChar>
            </w:r>
            <w:r w:rsidRPr="00D65639">
              <w:rPr>
                <w:rFonts w:ascii="Arial" w:hAnsi="Arial" w:cs="Arial"/>
              </w:rPr>
              <w:instrText xml:space="preserve"> FORMTEXT </w:instrText>
            </w:r>
            <w:r w:rsidRPr="00D65639">
              <w:rPr>
                <w:rFonts w:ascii="Arial" w:hAnsi="Arial" w:cs="Arial"/>
              </w:rPr>
            </w:r>
            <w:r w:rsidRPr="00D65639">
              <w:rPr>
                <w:rFonts w:ascii="Arial" w:hAnsi="Arial" w:cs="Arial"/>
              </w:rPr>
              <w:fldChar w:fldCharType="separate"/>
            </w:r>
            <w:r w:rsidRPr="00D65639">
              <w:rPr>
                <w:rFonts w:ascii="Arial" w:hAnsi="Arial" w:cs="Arial"/>
                <w:noProof/>
              </w:rPr>
              <w:t>Fax No</w:t>
            </w:r>
            <w:r w:rsidRPr="00D65639">
              <w:rPr>
                <w:rFonts w:ascii="Arial" w:hAnsi="Arial" w:cs="Arial"/>
              </w:rPr>
              <w:fldChar w:fldCharType="end"/>
            </w:r>
          </w:p>
        </w:tc>
      </w:tr>
      <w:tr w:rsidR="009B229E" w:rsidTr="00C916E3">
        <w:trPr>
          <w:cantSplit/>
          <w:trHeight w:val="368"/>
        </w:trPr>
        <w:tc>
          <w:tcPr>
            <w:tcW w:w="5495" w:type="dxa"/>
            <w:vMerge/>
          </w:tcPr>
          <w:p w:rsidR="00C916E3" w:rsidRDefault="00C916E3" w:rsidP="00C916E3">
            <w:pPr>
              <w:rPr>
                <w:sz w:val="20"/>
              </w:rPr>
            </w:pPr>
          </w:p>
        </w:tc>
        <w:tc>
          <w:tcPr>
            <w:tcW w:w="1026" w:type="dxa"/>
            <w:shd w:val="clear" w:color="auto" w:fill="auto"/>
            <w:vAlign w:val="center"/>
          </w:tcPr>
          <w:p w:rsidR="00C916E3" w:rsidRPr="00D65639" w:rsidRDefault="00673708" w:rsidP="00C916E3">
            <w:pPr>
              <w:spacing w:after="0" w:line="240" w:lineRule="auto"/>
              <w:rPr>
                <w:rFonts w:ascii="Arial" w:hAnsi="Arial" w:cs="Arial"/>
              </w:rPr>
            </w:pPr>
            <w:r w:rsidRPr="00D65639">
              <w:rPr>
                <w:rFonts w:ascii="Arial" w:hAnsi="Arial" w:cs="Arial"/>
              </w:rPr>
              <w:t>Email:</w:t>
            </w:r>
          </w:p>
        </w:tc>
        <w:tc>
          <w:tcPr>
            <w:tcW w:w="3799" w:type="dxa"/>
            <w:vAlign w:val="center"/>
          </w:tcPr>
          <w:p w:rsidR="00C916E3" w:rsidRPr="00D65639" w:rsidRDefault="00673708" w:rsidP="00C916E3">
            <w:pPr>
              <w:spacing w:after="0" w:line="240" w:lineRule="auto"/>
              <w:rPr>
                <w:rFonts w:ascii="Arial" w:hAnsi="Arial" w:cs="Arial"/>
              </w:rPr>
            </w:pPr>
            <w:r w:rsidRPr="00D65639">
              <w:rPr>
                <w:rFonts w:ascii="Arial" w:hAnsi="Arial" w:cs="Arial"/>
              </w:rPr>
              <w:fldChar w:fldCharType="begin">
                <w:ffData>
                  <w:name w:val=""/>
                  <w:enabled/>
                  <w:calcOnExit w:val="0"/>
                  <w:textInput>
                    <w:type w:val="number"/>
                    <w:default w:val="Fax No"/>
                  </w:textInput>
                </w:ffData>
              </w:fldChar>
            </w:r>
            <w:r w:rsidRPr="00D65639">
              <w:rPr>
                <w:rFonts w:ascii="Arial" w:hAnsi="Arial" w:cs="Arial"/>
              </w:rPr>
              <w:instrText xml:space="preserve"> FORMTEXT </w:instrText>
            </w:r>
            <w:r w:rsidRPr="00D65639">
              <w:rPr>
                <w:rFonts w:ascii="Arial" w:hAnsi="Arial" w:cs="Arial"/>
              </w:rPr>
            </w:r>
            <w:r w:rsidRPr="00D65639">
              <w:rPr>
                <w:rFonts w:ascii="Arial" w:hAnsi="Arial" w:cs="Arial"/>
              </w:rPr>
              <w:fldChar w:fldCharType="separate"/>
            </w:r>
            <w:r w:rsidRPr="00D65639">
              <w:rPr>
                <w:rFonts w:ascii="Arial" w:hAnsi="Arial" w:cs="Arial"/>
              </w:rPr>
              <w:t>email address</w:t>
            </w:r>
            <w:r w:rsidRPr="00D65639">
              <w:rPr>
                <w:rFonts w:ascii="Arial" w:hAnsi="Arial" w:cs="Arial"/>
              </w:rPr>
              <w:fldChar w:fldCharType="end"/>
            </w:r>
            <w:r w:rsidRPr="00D65639">
              <w:rPr>
                <w:rFonts w:ascii="Arial" w:hAnsi="Arial" w:cs="Arial"/>
              </w:rPr>
              <w:t>@lancashire.gov.uk</w:t>
            </w:r>
          </w:p>
        </w:tc>
      </w:tr>
      <w:tr w:rsidR="009B229E" w:rsidTr="00C916E3">
        <w:trPr>
          <w:cantSplit/>
          <w:trHeight w:val="368"/>
        </w:trPr>
        <w:tc>
          <w:tcPr>
            <w:tcW w:w="5495" w:type="dxa"/>
            <w:vMerge/>
          </w:tcPr>
          <w:p w:rsidR="00C916E3" w:rsidRDefault="00C916E3" w:rsidP="00C916E3"/>
        </w:tc>
        <w:tc>
          <w:tcPr>
            <w:tcW w:w="1026" w:type="dxa"/>
            <w:vAlign w:val="center"/>
          </w:tcPr>
          <w:p w:rsidR="00C916E3" w:rsidRPr="00D65639" w:rsidRDefault="00673708" w:rsidP="00C916E3">
            <w:pPr>
              <w:spacing w:after="0" w:line="240" w:lineRule="auto"/>
              <w:rPr>
                <w:rFonts w:ascii="Arial" w:hAnsi="Arial" w:cs="Arial"/>
              </w:rPr>
            </w:pPr>
            <w:r w:rsidRPr="00D65639">
              <w:rPr>
                <w:rFonts w:ascii="Arial" w:hAnsi="Arial" w:cs="Arial"/>
              </w:rPr>
              <w:t>Your ref:</w:t>
            </w:r>
          </w:p>
        </w:tc>
        <w:tc>
          <w:tcPr>
            <w:tcW w:w="3799" w:type="dxa"/>
            <w:vAlign w:val="center"/>
          </w:tcPr>
          <w:p w:rsidR="00C916E3" w:rsidRPr="00D65639" w:rsidRDefault="00C916E3" w:rsidP="00C916E3">
            <w:pPr>
              <w:spacing w:after="0" w:line="240" w:lineRule="auto"/>
              <w:rPr>
                <w:rFonts w:ascii="Arial" w:hAnsi="Arial" w:cs="Arial"/>
              </w:rPr>
            </w:pPr>
          </w:p>
        </w:tc>
      </w:tr>
      <w:tr w:rsidR="009B229E" w:rsidTr="00C916E3">
        <w:trPr>
          <w:cantSplit/>
          <w:trHeight w:val="368"/>
        </w:trPr>
        <w:tc>
          <w:tcPr>
            <w:tcW w:w="5495" w:type="dxa"/>
            <w:vMerge/>
          </w:tcPr>
          <w:p w:rsidR="00C916E3" w:rsidRDefault="00C916E3" w:rsidP="00C916E3"/>
        </w:tc>
        <w:tc>
          <w:tcPr>
            <w:tcW w:w="1026" w:type="dxa"/>
            <w:vAlign w:val="center"/>
          </w:tcPr>
          <w:p w:rsidR="00C916E3" w:rsidRPr="00D65639" w:rsidRDefault="00673708" w:rsidP="00C916E3">
            <w:pPr>
              <w:spacing w:after="0" w:line="240" w:lineRule="auto"/>
              <w:rPr>
                <w:rFonts w:ascii="Arial" w:hAnsi="Arial" w:cs="Arial"/>
              </w:rPr>
            </w:pPr>
            <w:r w:rsidRPr="00D65639">
              <w:rPr>
                <w:rFonts w:ascii="Arial" w:hAnsi="Arial" w:cs="Arial"/>
              </w:rPr>
              <w:t>Our ref:</w:t>
            </w:r>
          </w:p>
        </w:tc>
        <w:tc>
          <w:tcPr>
            <w:tcW w:w="3799" w:type="dxa"/>
            <w:vAlign w:val="center"/>
          </w:tcPr>
          <w:p w:rsidR="00C916E3" w:rsidRPr="00D65639" w:rsidRDefault="00673708" w:rsidP="00C916E3">
            <w:pPr>
              <w:spacing w:after="0" w:line="240" w:lineRule="auto"/>
              <w:rPr>
                <w:rFonts w:ascii="Arial" w:hAnsi="Arial" w:cs="Arial"/>
              </w:rPr>
            </w:pPr>
            <w:r w:rsidRPr="00D65639">
              <w:rPr>
                <w:rFonts w:ascii="Arial" w:hAnsi="Arial" w:cs="Arial"/>
              </w:rPr>
              <w:fldChar w:fldCharType="begin">
                <w:ffData>
                  <w:name w:val="Text3"/>
                  <w:enabled/>
                  <w:calcOnExit w:val="0"/>
                  <w:textInput/>
                </w:ffData>
              </w:fldChar>
            </w:r>
            <w:r w:rsidRPr="00D65639">
              <w:rPr>
                <w:rFonts w:ascii="Arial" w:hAnsi="Arial" w:cs="Arial"/>
              </w:rPr>
              <w:instrText xml:space="preserve"> FORMTEXT </w:instrText>
            </w:r>
            <w:r w:rsidRPr="00D65639">
              <w:rPr>
                <w:rFonts w:ascii="Arial" w:hAnsi="Arial" w:cs="Arial"/>
              </w:rPr>
            </w:r>
            <w:r w:rsidRPr="00D65639">
              <w:rPr>
                <w:rFonts w:ascii="Arial" w:hAnsi="Arial" w:cs="Arial"/>
              </w:rPr>
              <w:fldChar w:fldCharType="separate"/>
            </w:r>
            <w:r w:rsidRPr="00D65639">
              <w:rPr>
                <w:rFonts w:ascii="Arial" w:hAnsi="Arial" w:cs="Arial"/>
                <w:noProof/>
              </w:rPr>
              <w:t> </w:t>
            </w:r>
            <w:r w:rsidRPr="00D65639">
              <w:rPr>
                <w:rFonts w:ascii="Arial" w:hAnsi="Arial" w:cs="Arial"/>
                <w:noProof/>
              </w:rPr>
              <w:t> </w:t>
            </w:r>
            <w:r w:rsidRPr="00D65639">
              <w:rPr>
                <w:rFonts w:ascii="Arial" w:hAnsi="Arial" w:cs="Arial"/>
                <w:noProof/>
              </w:rPr>
              <w:t> </w:t>
            </w:r>
            <w:r w:rsidRPr="00D65639">
              <w:rPr>
                <w:rFonts w:ascii="Arial" w:hAnsi="Arial" w:cs="Arial"/>
                <w:noProof/>
              </w:rPr>
              <w:t> </w:t>
            </w:r>
            <w:r w:rsidRPr="00D65639">
              <w:rPr>
                <w:rFonts w:ascii="Arial" w:hAnsi="Arial" w:cs="Arial"/>
                <w:noProof/>
              </w:rPr>
              <w:t> </w:t>
            </w:r>
            <w:r w:rsidRPr="00D65639">
              <w:rPr>
                <w:rFonts w:ascii="Arial" w:hAnsi="Arial" w:cs="Arial"/>
              </w:rPr>
              <w:fldChar w:fldCharType="end"/>
            </w:r>
          </w:p>
        </w:tc>
      </w:tr>
      <w:tr w:rsidR="009B229E" w:rsidTr="00C916E3">
        <w:trPr>
          <w:cantSplit/>
          <w:trHeight w:val="368"/>
        </w:trPr>
        <w:tc>
          <w:tcPr>
            <w:tcW w:w="5495" w:type="dxa"/>
            <w:vMerge/>
          </w:tcPr>
          <w:p w:rsidR="00C916E3" w:rsidRDefault="00C916E3" w:rsidP="00C916E3"/>
        </w:tc>
        <w:tc>
          <w:tcPr>
            <w:tcW w:w="1026" w:type="dxa"/>
            <w:vAlign w:val="center"/>
          </w:tcPr>
          <w:p w:rsidR="00C916E3" w:rsidRPr="00D65639" w:rsidRDefault="00673708" w:rsidP="00C916E3">
            <w:pPr>
              <w:spacing w:after="0" w:line="240" w:lineRule="auto"/>
              <w:rPr>
                <w:rFonts w:ascii="Arial" w:hAnsi="Arial" w:cs="Arial"/>
              </w:rPr>
            </w:pPr>
            <w:r w:rsidRPr="00D65639">
              <w:rPr>
                <w:rFonts w:ascii="Arial" w:hAnsi="Arial" w:cs="Arial"/>
              </w:rPr>
              <w:t>Date:</w:t>
            </w:r>
          </w:p>
        </w:tc>
        <w:tc>
          <w:tcPr>
            <w:tcW w:w="3799" w:type="dxa"/>
            <w:vAlign w:val="center"/>
          </w:tcPr>
          <w:p w:rsidR="00C916E3" w:rsidRPr="00D65639" w:rsidRDefault="00673708" w:rsidP="00C916E3">
            <w:pPr>
              <w:spacing w:after="0" w:line="240" w:lineRule="auto"/>
              <w:rPr>
                <w:rFonts w:ascii="Arial" w:hAnsi="Arial" w:cs="Arial"/>
              </w:rPr>
            </w:pPr>
            <w:r w:rsidRPr="00D65639">
              <w:rPr>
                <w:rFonts w:ascii="Arial" w:hAnsi="Arial" w:cs="Arial"/>
              </w:rPr>
              <w:fldChar w:fldCharType="begin">
                <w:ffData>
                  <w:name w:val="Text3"/>
                  <w:enabled/>
                  <w:calcOnExit w:val="0"/>
                  <w:textInput/>
                </w:ffData>
              </w:fldChar>
            </w:r>
            <w:r w:rsidRPr="00D65639">
              <w:rPr>
                <w:rFonts w:ascii="Arial" w:hAnsi="Arial" w:cs="Arial"/>
              </w:rPr>
              <w:instrText xml:space="preserve"> FORMTEXT </w:instrText>
            </w:r>
            <w:r w:rsidRPr="00D65639">
              <w:rPr>
                <w:rFonts w:ascii="Arial" w:hAnsi="Arial" w:cs="Arial"/>
              </w:rPr>
            </w:r>
            <w:r w:rsidRPr="00D65639">
              <w:rPr>
                <w:rFonts w:ascii="Arial" w:hAnsi="Arial" w:cs="Arial"/>
              </w:rPr>
              <w:fldChar w:fldCharType="separate"/>
            </w:r>
            <w:r w:rsidRPr="00D65639">
              <w:rPr>
                <w:rFonts w:ascii="Arial" w:hAnsi="Arial" w:cs="Arial"/>
                <w:noProof/>
              </w:rPr>
              <w:t> </w:t>
            </w:r>
            <w:r w:rsidRPr="00D65639">
              <w:rPr>
                <w:rFonts w:ascii="Arial" w:hAnsi="Arial" w:cs="Arial"/>
                <w:noProof/>
              </w:rPr>
              <w:t> </w:t>
            </w:r>
            <w:r w:rsidRPr="00D65639">
              <w:rPr>
                <w:rFonts w:ascii="Arial" w:hAnsi="Arial" w:cs="Arial"/>
                <w:noProof/>
              </w:rPr>
              <w:t> </w:t>
            </w:r>
            <w:r w:rsidRPr="00D65639">
              <w:rPr>
                <w:rFonts w:ascii="Arial" w:hAnsi="Arial" w:cs="Arial"/>
                <w:noProof/>
              </w:rPr>
              <w:t> </w:t>
            </w:r>
            <w:r w:rsidRPr="00D65639">
              <w:rPr>
                <w:rFonts w:ascii="Arial" w:hAnsi="Arial" w:cs="Arial"/>
                <w:noProof/>
              </w:rPr>
              <w:t> </w:t>
            </w:r>
            <w:r w:rsidRPr="00D65639">
              <w:rPr>
                <w:rFonts w:ascii="Arial" w:hAnsi="Arial" w:cs="Arial"/>
              </w:rPr>
              <w:fldChar w:fldCharType="end"/>
            </w:r>
          </w:p>
        </w:tc>
      </w:tr>
    </w:tbl>
    <w:p w:rsidR="00C916E3" w:rsidRPr="00D65639" w:rsidRDefault="00C916E3" w:rsidP="00C916E3">
      <w:pPr>
        <w:spacing w:after="0" w:line="240" w:lineRule="auto"/>
        <w:jc w:val="both"/>
        <w:rPr>
          <w:rFonts w:ascii="Arial" w:hAnsi="Arial" w:cs="Arial"/>
          <w:sz w:val="24"/>
          <w:szCs w:val="24"/>
        </w:rPr>
      </w:pPr>
    </w:p>
    <w:p w:rsidR="00C916E3" w:rsidRPr="00D65639" w:rsidRDefault="00C916E3" w:rsidP="00C916E3">
      <w:pPr>
        <w:spacing w:after="0" w:line="240" w:lineRule="auto"/>
        <w:jc w:val="both"/>
        <w:rPr>
          <w:rFonts w:ascii="Arial" w:hAnsi="Arial" w:cs="Arial"/>
          <w:sz w:val="24"/>
          <w:szCs w:val="24"/>
        </w:rPr>
      </w:pPr>
    </w:p>
    <w:p w:rsidR="00C916E3" w:rsidRPr="00D65639" w:rsidRDefault="00C916E3" w:rsidP="00C916E3">
      <w:pPr>
        <w:spacing w:after="0" w:line="240" w:lineRule="auto"/>
        <w:jc w:val="both"/>
        <w:rPr>
          <w:rFonts w:ascii="Arial" w:hAnsi="Arial" w:cs="Arial"/>
          <w:sz w:val="24"/>
          <w:szCs w:val="24"/>
        </w:rPr>
      </w:pPr>
    </w:p>
    <w:p w:rsidR="00C916E3" w:rsidRPr="00D65639" w:rsidRDefault="00C916E3" w:rsidP="00C916E3">
      <w:pPr>
        <w:spacing w:after="0" w:line="240" w:lineRule="auto"/>
        <w:jc w:val="both"/>
        <w:rPr>
          <w:rFonts w:ascii="Arial" w:hAnsi="Arial" w:cs="Arial"/>
          <w:sz w:val="24"/>
          <w:szCs w:val="24"/>
        </w:rPr>
      </w:pPr>
    </w:p>
    <w:p w:rsidR="00C916E3" w:rsidRPr="00DD39C0" w:rsidRDefault="00673708" w:rsidP="00C916E3">
      <w:pPr>
        <w:spacing w:after="0" w:line="240" w:lineRule="auto"/>
        <w:jc w:val="both"/>
        <w:rPr>
          <w:rFonts w:ascii="Arial" w:hAnsi="Arial" w:cs="Arial"/>
          <w:sz w:val="24"/>
          <w:szCs w:val="24"/>
        </w:rPr>
      </w:pPr>
      <w:r w:rsidRPr="00DD39C0">
        <w:rPr>
          <w:rFonts w:ascii="Arial" w:hAnsi="Arial" w:cs="Arial"/>
          <w:sz w:val="24"/>
          <w:szCs w:val="24"/>
        </w:rPr>
        <w:t>Dear [insert name]</w:t>
      </w:r>
    </w:p>
    <w:p w:rsidR="00C916E3" w:rsidRDefault="00C916E3" w:rsidP="00C916E3">
      <w:pPr>
        <w:spacing w:after="0" w:line="240" w:lineRule="auto"/>
        <w:jc w:val="both"/>
        <w:rPr>
          <w:rFonts w:ascii="Arial" w:hAnsi="Arial" w:cs="Arial"/>
          <w:sz w:val="24"/>
          <w:szCs w:val="24"/>
        </w:rPr>
      </w:pPr>
    </w:p>
    <w:p w:rsidR="00C916E3" w:rsidRPr="00D65639" w:rsidRDefault="00673708" w:rsidP="00C916E3">
      <w:pPr>
        <w:spacing w:after="0" w:line="240" w:lineRule="auto"/>
        <w:jc w:val="both"/>
        <w:rPr>
          <w:rFonts w:ascii="Arial" w:hAnsi="Arial" w:cs="Arial"/>
          <w:b/>
          <w:sz w:val="24"/>
          <w:szCs w:val="24"/>
        </w:rPr>
      </w:pPr>
      <w:r w:rsidRPr="00D65639">
        <w:rPr>
          <w:rFonts w:ascii="Arial" w:hAnsi="Arial" w:cs="Arial"/>
          <w:b/>
          <w:sz w:val="24"/>
          <w:szCs w:val="24"/>
        </w:rPr>
        <w:t>HIGHWAYS ACT 1980 – SECTION 184</w:t>
      </w:r>
    </w:p>
    <w:p w:rsidR="00C916E3" w:rsidRPr="00D65639" w:rsidRDefault="00673708" w:rsidP="00C916E3">
      <w:pPr>
        <w:spacing w:after="0" w:line="240" w:lineRule="auto"/>
        <w:jc w:val="both"/>
        <w:rPr>
          <w:rFonts w:ascii="Arial" w:hAnsi="Arial" w:cs="Arial"/>
          <w:b/>
          <w:sz w:val="24"/>
          <w:szCs w:val="24"/>
        </w:rPr>
      </w:pPr>
      <w:r w:rsidRPr="00D65639">
        <w:rPr>
          <w:rFonts w:ascii="Arial" w:hAnsi="Arial" w:cs="Arial"/>
          <w:b/>
          <w:sz w:val="24"/>
          <w:szCs w:val="24"/>
        </w:rPr>
        <w:t>Notice to Construct Vehicular Crossing</w:t>
      </w:r>
    </w:p>
    <w:p w:rsidR="00C916E3" w:rsidRPr="00DD39C0" w:rsidRDefault="00673708" w:rsidP="00C916E3">
      <w:pPr>
        <w:spacing w:after="0" w:line="240" w:lineRule="auto"/>
        <w:jc w:val="both"/>
        <w:rPr>
          <w:rFonts w:ascii="Arial" w:hAnsi="Arial" w:cs="Arial"/>
          <w:sz w:val="24"/>
          <w:szCs w:val="24"/>
        </w:rPr>
      </w:pPr>
      <w:r w:rsidRPr="00D65639">
        <w:rPr>
          <w:rFonts w:ascii="Arial" w:hAnsi="Arial" w:cs="Arial"/>
          <w:sz w:val="24"/>
          <w:szCs w:val="24"/>
        </w:rPr>
        <w:t>Land at [</w:t>
      </w:r>
      <w:r w:rsidRPr="00DD39C0">
        <w:rPr>
          <w:rFonts w:ascii="Arial" w:hAnsi="Arial" w:cs="Arial"/>
          <w:sz w:val="24"/>
          <w:szCs w:val="24"/>
        </w:rPr>
        <w:t>insert location]</w:t>
      </w:r>
    </w:p>
    <w:p w:rsidR="00C916E3" w:rsidRPr="00DD39C0" w:rsidRDefault="00C916E3" w:rsidP="00C916E3">
      <w:pPr>
        <w:spacing w:after="0" w:line="240" w:lineRule="auto"/>
        <w:jc w:val="both"/>
        <w:rPr>
          <w:rFonts w:ascii="Arial" w:hAnsi="Arial" w:cs="Arial"/>
          <w:sz w:val="24"/>
          <w:szCs w:val="24"/>
        </w:rPr>
      </w:pPr>
    </w:p>
    <w:p w:rsidR="00C916E3" w:rsidRPr="00DD39C0" w:rsidRDefault="00673708" w:rsidP="00C916E3">
      <w:pPr>
        <w:spacing w:after="0" w:line="240" w:lineRule="auto"/>
        <w:jc w:val="both"/>
        <w:rPr>
          <w:rFonts w:ascii="Arial" w:hAnsi="Arial" w:cs="Arial"/>
          <w:sz w:val="24"/>
          <w:szCs w:val="24"/>
        </w:rPr>
      </w:pPr>
      <w:r w:rsidRPr="00DD39C0">
        <w:rPr>
          <w:rFonts w:ascii="Arial" w:hAnsi="Arial" w:cs="Arial"/>
          <w:sz w:val="24"/>
          <w:szCs w:val="24"/>
        </w:rPr>
        <w:t>I refer to the</w:t>
      </w:r>
      <w:r>
        <w:rPr>
          <w:rFonts w:ascii="Arial" w:hAnsi="Arial" w:cs="Arial"/>
          <w:sz w:val="24"/>
          <w:szCs w:val="24"/>
        </w:rPr>
        <w:t xml:space="preserve"> Notice and other communications in this matter</w:t>
      </w:r>
    </w:p>
    <w:p w:rsidR="00C916E3" w:rsidRPr="00DD39C0" w:rsidRDefault="00C916E3" w:rsidP="00C916E3">
      <w:pPr>
        <w:spacing w:after="0" w:line="240" w:lineRule="auto"/>
        <w:jc w:val="both"/>
        <w:rPr>
          <w:rFonts w:ascii="Arial" w:hAnsi="Arial" w:cs="Arial"/>
          <w:sz w:val="24"/>
          <w:szCs w:val="24"/>
        </w:rPr>
      </w:pPr>
    </w:p>
    <w:p w:rsidR="00C916E3" w:rsidRPr="00D65639" w:rsidRDefault="00673708" w:rsidP="00C916E3">
      <w:pPr>
        <w:spacing w:after="0" w:line="240" w:lineRule="auto"/>
        <w:jc w:val="both"/>
        <w:rPr>
          <w:rFonts w:ascii="Arial" w:hAnsi="Arial" w:cs="Arial"/>
          <w:sz w:val="24"/>
          <w:szCs w:val="24"/>
        </w:rPr>
      </w:pPr>
      <w:r w:rsidRPr="00DD39C0">
        <w:rPr>
          <w:rFonts w:ascii="Arial" w:hAnsi="Arial" w:cs="Arial"/>
          <w:sz w:val="24"/>
          <w:szCs w:val="24"/>
        </w:rPr>
        <w:t>The required work is now complete and I enclose an invoice for the sum of [insert amount].  If you wish to set up a payment plan you should contact [insert name] on [insert number] to</w:t>
      </w:r>
      <w:r w:rsidRPr="00D65639">
        <w:rPr>
          <w:rFonts w:ascii="Arial" w:hAnsi="Arial" w:cs="Arial"/>
          <w:sz w:val="24"/>
          <w:szCs w:val="24"/>
        </w:rPr>
        <w:t xml:space="preserve"> make the necessary arrangements.</w:t>
      </w:r>
    </w:p>
    <w:p w:rsidR="00C916E3" w:rsidRPr="00D65639" w:rsidRDefault="00C916E3" w:rsidP="00C916E3">
      <w:pPr>
        <w:spacing w:after="0" w:line="240" w:lineRule="auto"/>
        <w:jc w:val="both"/>
        <w:rPr>
          <w:rFonts w:ascii="Arial" w:hAnsi="Arial" w:cs="Arial"/>
          <w:sz w:val="24"/>
          <w:szCs w:val="24"/>
        </w:rPr>
      </w:pPr>
    </w:p>
    <w:p w:rsidR="00C916E3" w:rsidRPr="00D65639" w:rsidRDefault="00673708" w:rsidP="00C916E3">
      <w:pPr>
        <w:spacing w:after="0" w:line="240" w:lineRule="auto"/>
        <w:jc w:val="both"/>
        <w:rPr>
          <w:rFonts w:ascii="Arial" w:hAnsi="Arial" w:cs="Arial"/>
          <w:sz w:val="24"/>
          <w:szCs w:val="24"/>
        </w:rPr>
      </w:pPr>
      <w:r w:rsidRPr="00D65639">
        <w:rPr>
          <w:rFonts w:ascii="Arial" w:hAnsi="Arial" w:cs="Arial"/>
          <w:sz w:val="24"/>
          <w:szCs w:val="24"/>
        </w:rPr>
        <w:t xml:space="preserve">Yours </w:t>
      </w:r>
    </w:p>
    <w:p w:rsidR="00C916E3" w:rsidRPr="00D65639" w:rsidRDefault="00C916E3" w:rsidP="00C916E3">
      <w:pPr>
        <w:spacing w:after="0" w:line="240" w:lineRule="auto"/>
        <w:jc w:val="both"/>
        <w:rPr>
          <w:rFonts w:ascii="Arial" w:hAnsi="Arial" w:cs="Arial"/>
          <w:sz w:val="24"/>
          <w:szCs w:val="24"/>
        </w:rPr>
      </w:pPr>
    </w:p>
    <w:p w:rsidR="00C916E3" w:rsidRPr="00D65639" w:rsidRDefault="00C916E3" w:rsidP="00C916E3">
      <w:pPr>
        <w:spacing w:after="0" w:line="240" w:lineRule="auto"/>
        <w:jc w:val="both"/>
        <w:rPr>
          <w:rFonts w:ascii="Arial" w:hAnsi="Arial" w:cs="Arial"/>
          <w:sz w:val="24"/>
          <w:szCs w:val="24"/>
        </w:rPr>
      </w:pPr>
    </w:p>
    <w:p w:rsidR="00C916E3" w:rsidRPr="00D65639" w:rsidRDefault="00C916E3" w:rsidP="00C916E3">
      <w:pPr>
        <w:spacing w:after="0" w:line="240" w:lineRule="auto"/>
        <w:jc w:val="both"/>
        <w:rPr>
          <w:rFonts w:ascii="Arial" w:hAnsi="Arial" w:cs="Arial"/>
          <w:sz w:val="24"/>
          <w:szCs w:val="24"/>
        </w:rPr>
      </w:pPr>
    </w:p>
    <w:p w:rsidR="00C916E3" w:rsidRPr="00D65639" w:rsidRDefault="00C916E3" w:rsidP="00C916E3">
      <w:pPr>
        <w:spacing w:after="0" w:line="240" w:lineRule="auto"/>
        <w:jc w:val="both"/>
        <w:rPr>
          <w:rFonts w:ascii="Arial" w:hAnsi="Arial" w:cs="Arial"/>
          <w:sz w:val="24"/>
          <w:szCs w:val="24"/>
        </w:rPr>
      </w:pPr>
    </w:p>
    <w:p w:rsidR="00C916E3" w:rsidRPr="00D65639" w:rsidRDefault="00673708" w:rsidP="00C916E3">
      <w:pPr>
        <w:spacing w:after="0" w:line="240" w:lineRule="auto"/>
        <w:rPr>
          <w:rFonts w:ascii="Arial" w:hAnsi="Arial" w:cs="Arial"/>
          <w:sz w:val="24"/>
          <w:szCs w:val="24"/>
        </w:rPr>
      </w:pPr>
      <w:r w:rsidRPr="00D65639">
        <w:rPr>
          <w:rFonts w:ascii="Arial" w:hAnsi="Arial" w:cs="Arial"/>
          <w:sz w:val="24"/>
          <w:szCs w:val="24"/>
        </w:rPr>
        <w:fldChar w:fldCharType="begin">
          <w:ffData>
            <w:name w:val="Text3"/>
            <w:enabled/>
            <w:calcOnExit w:val="0"/>
            <w:textInput>
              <w:default w:val="Name"/>
            </w:textInput>
          </w:ffData>
        </w:fldChar>
      </w:r>
      <w:r w:rsidRPr="00D65639">
        <w:rPr>
          <w:rFonts w:ascii="Arial" w:hAnsi="Arial" w:cs="Arial"/>
          <w:sz w:val="24"/>
          <w:szCs w:val="24"/>
        </w:rPr>
        <w:instrText xml:space="preserve"> FORMTEXT </w:instrText>
      </w:r>
      <w:r w:rsidRPr="00D65639">
        <w:rPr>
          <w:rFonts w:ascii="Arial" w:hAnsi="Arial" w:cs="Arial"/>
          <w:sz w:val="24"/>
          <w:szCs w:val="24"/>
        </w:rPr>
      </w:r>
      <w:r w:rsidRPr="00D65639">
        <w:rPr>
          <w:rFonts w:ascii="Arial" w:hAnsi="Arial" w:cs="Arial"/>
          <w:sz w:val="24"/>
          <w:szCs w:val="24"/>
        </w:rPr>
        <w:fldChar w:fldCharType="separate"/>
      </w:r>
      <w:r w:rsidRPr="00D65639">
        <w:rPr>
          <w:rFonts w:ascii="Arial" w:hAnsi="Arial" w:cs="Arial"/>
          <w:noProof/>
          <w:sz w:val="24"/>
          <w:szCs w:val="24"/>
        </w:rPr>
        <w:t>Name</w:t>
      </w:r>
      <w:r w:rsidRPr="00D65639">
        <w:rPr>
          <w:rFonts w:ascii="Arial" w:hAnsi="Arial" w:cs="Arial"/>
          <w:sz w:val="24"/>
          <w:szCs w:val="24"/>
        </w:rPr>
        <w:fldChar w:fldCharType="end"/>
      </w:r>
    </w:p>
    <w:p w:rsidR="00C916E3" w:rsidRPr="00D65639" w:rsidRDefault="00673708" w:rsidP="00C916E3">
      <w:pPr>
        <w:spacing w:after="0" w:line="240" w:lineRule="auto"/>
        <w:rPr>
          <w:rFonts w:ascii="Arial" w:hAnsi="Arial" w:cs="Arial"/>
          <w:sz w:val="24"/>
          <w:szCs w:val="24"/>
        </w:rPr>
      </w:pPr>
      <w:r w:rsidRPr="00D65639">
        <w:rPr>
          <w:rFonts w:ascii="Arial" w:hAnsi="Arial" w:cs="Arial"/>
          <w:sz w:val="24"/>
          <w:szCs w:val="24"/>
        </w:rPr>
        <w:fldChar w:fldCharType="begin">
          <w:ffData>
            <w:name w:val=""/>
            <w:enabled/>
            <w:calcOnExit w:val="0"/>
            <w:textInput>
              <w:default w:val="Job Title"/>
            </w:textInput>
          </w:ffData>
        </w:fldChar>
      </w:r>
      <w:r w:rsidRPr="00D65639">
        <w:rPr>
          <w:rFonts w:ascii="Arial" w:hAnsi="Arial" w:cs="Arial"/>
          <w:sz w:val="24"/>
          <w:szCs w:val="24"/>
        </w:rPr>
        <w:instrText xml:space="preserve"> FORMTEXT </w:instrText>
      </w:r>
      <w:r w:rsidRPr="00D65639">
        <w:rPr>
          <w:rFonts w:ascii="Arial" w:hAnsi="Arial" w:cs="Arial"/>
          <w:sz w:val="24"/>
          <w:szCs w:val="24"/>
        </w:rPr>
      </w:r>
      <w:r w:rsidRPr="00D65639">
        <w:rPr>
          <w:rFonts w:ascii="Arial" w:hAnsi="Arial" w:cs="Arial"/>
          <w:sz w:val="24"/>
          <w:szCs w:val="24"/>
        </w:rPr>
        <w:fldChar w:fldCharType="separate"/>
      </w:r>
      <w:r w:rsidRPr="00D65639">
        <w:rPr>
          <w:rFonts w:ascii="Arial" w:hAnsi="Arial" w:cs="Arial"/>
          <w:noProof/>
          <w:sz w:val="24"/>
          <w:szCs w:val="24"/>
        </w:rPr>
        <w:t>Job Title</w:t>
      </w:r>
      <w:r w:rsidRPr="00D65639">
        <w:rPr>
          <w:rFonts w:ascii="Arial" w:hAnsi="Arial" w:cs="Arial"/>
          <w:sz w:val="24"/>
          <w:szCs w:val="24"/>
        </w:rPr>
        <w:fldChar w:fldCharType="end"/>
      </w:r>
    </w:p>
    <w:p w:rsidR="00C916E3" w:rsidRPr="00D65639" w:rsidRDefault="00C916E3" w:rsidP="00C916E3">
      <w:pPr>
        <w:spacing w:after="0" w:line="240" w:lineRule="auto"/>
        <w:rPr>
          <w:rFonts w:ascii="Arial" w:hAnsi="Arial" w:cs="Arial"/>
          <w:sz w:val="24"/>
          <w:szCs w:val="24"/>
        </w:rPr>
      </w:pPr>
    </w:p>
    <w:p w:rsidR="00C916E3" w:rsidRPr="00D65639" w:rsidRDefault="00673708" w:rsidP="00C916E3">
      <w:pPr>
        <w:spacing w:after="0" w:line="240" w:lineRule="auto"/>
        <w:rPr>
          <w:rFonts w:ascii="Arial" w:hAnsi="Arial" w:cs="Arial"/>
          <w:sz w:val="24"/>
          <w:szCs w:val="24"/>
        </w:rPr>
      </w:pPr>
      <w:r w:rsidRPr="00D65639">
        <w:rPr>
          <w:rFonts w:ascii="Arial" w:hAnsi="Arial" w:cs="Arial"/>
          <w:sz w:val="24"/>
          <w:szCs w:val="24"/>
        </w:rPr>
        <w:t>Enc.</w:t>
      </w:r>
    </w:p>
    <w:p w:rsidR="00C916E3" w:rsidRPr="00D65639" w:rsidRDefault="00C916E3" w:rsidP="00C916E3">
      <w:pPr>
        <w:spacing w:after="0" w:line="240" w:lineRule="auto"/>
        <w:rPr>
          <w:rFonts w:ascii="Arial" w:hAnsi="Arial" w:cs="Arial"/>
          <w:b/>
          <w:color w:val="000000" w:themeColor="text1"/>
          <w:sz w:val="24"/>
          <w:szCs w:val="24"/>
        </w:rPr>
      </w:pPr>
    </w:p>
    <w:p w:rsidR="00C916E3" w:rsidRPr="00D65639" w:rsidRDefault="00C916E3" w:rsidP="00C916E3">
      <w:pPr>
        <w:spacing w:after="0" w:line="240" w:lineRule="auto"/>
        <w:rPr>
          <w:rFonts w:ascii="Arial" w:hAnsi="Arial" w:cs="Arial"/>
          <w:b/>
          <w:color w:val="000000" w:themeColor="text1"/>
          <w:sz w:val="24"/>
          <w:szCs w:val="24"/>
        </w:rPr>
      </w:pPr>
    </w:p>
    <w:p w:rsidR="00C916E3" w:rsidRPr="00D65639" w:rsidRDefault="00C916E3" w:rsidP="00C916E3">
      <w:pPr>
        <w:spacing w:after="0" w:line="240" w:lineRule="auto"/>
        <w:rPr>
          <w:rFonts w:ascii="Arial" w:hAnsi="Arial" w:cs="Arial"/>
          <w:b/>
          <w:color w:val="000000" w:themeColor="text1"/>
          <w:sz w:val="24"/>
          <w:szCs w:val="24"/>
        </w:rPr>
      </w:pPr>
    </w:p>
    <w:p w:rsidR="00C916E3" w:rsidRPr="00D65639" w:rsidRDefault="00C916E3" w:rsidP="00C916E3">
      <w:pPr>
        <w:spacing w:after="0" w:line="276" w:lineRule="auto"/>
        <w:rPr>
          <w:rFonts w:ascii="Arial" w:hAnsi="Arial" w:cs="Arial"/>
          <w:b/>
          <w:color w:val="000000" w:themeColor="text1"/>
          <w:sz w:val="24"/>
          <w:szCs w:val="24"/>
        </w:rPr>
      </w:pPr>
    </w:p>
    <w:p w:rsidR="00C916E3" w:rsidRPr="00C50A12" w:rsidRDefault="00C916E3" w:rsidP="00C916E3">
      <w:pPr>
        <w:spacing w:after="0" w:line="276" w:lineRule="auto"/>
        <w:rPr>
          <w:rFonts w:ascii="Arial" w:hAnsi="Arial" w:cs="Arial"/>
          <w:b/>
          <w:color w:val="000000" w:themeColor="text1"/>
          <w:sz w:val="24"/>
          <w:szCs w:val="24"/>
        </w:rPr>
      </w:pPr>
    </w:p>
    <w:p w:rsidR="00C916E3" w:rsidRPr="00D65639" w:rsidRDefault="00C916E3" w:rsidP="00C916E3">
      <w:pPr>
        <w:spacing w:after="0" w:line="240" w:lineRule="auto"/>
        <w:rPr>
          <w:rFonts w:ascii="Arial" w:hAnsi="Arial" w:cs="Arial"/>
          <w:color w:val="000000" w:themeColor="text1"/>
          <w:sz w:val="24"/>
          <w:szCs w:val="24"/>
        </w:rPr>
      </w:pPr>
    </w:p>
    <w:p w:rsidR="00C916E3" w:rsidRPr="006F01CB" w:rsidRDefault="00C916E3" w:rsidP="00C916E3">
      <w:pPr>
        <w:rPr>
          <w:rFonts w:ascii="Arial" w:hAnsi="Arial" w:cs="Arial"/>
        </w:rPr>
      </w:pPr>
    </w:p>
    <w:sectPr w:rsidR="00C916E3" w:rsidRPr="006F01CB" w:rsidSect="00C916E3">
      <w:headerReference w:type="default" r:id="rId19"/>
      <w:footerReference w:type="default" r:id="rId20"/>
      <w:footerReference w:type="first" r:id="rId2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6E3" w:rsidRDefault="00C916E3">
      <w:pPr>
        <w:spacing w:after="0" w:line="240" w:lineRule="auto"/>
      </w:pPr>
      <w:r>
        <w:separator/>
      </w:r>
    </w:p>
  </w:endnote>
  <w:endnote w:type="continuationSeparator" w:id="0">
    <w:p w:rsidR="00C916E3" w:rsidRDefault="00C91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6E3" w:rsidRPr="00554412" w:rsidRDefault="00C916E3" w:rsidP="00C916E3">
    <w:pPr>
      <w:pStyle w:val="Footer"/>
      <w:pBdr>
        <w:bottom w:val="single" w:sz="4" w:space="1" w:color="auto"/>
      </w:pBdr>
      <w:jc w:val="center"/>
      <w:rPr>
        <w:rFonts w:ascii="Arial" w:hAnsi="Arial" w:cs="Arial"/>
        <w:sz w:val="16"/>
        <w:szCs w:val="16"/>
      </w:rPr>
    </w:pPr>
  </w:p>
  <w:p w:rsidR="00C916E3" w:rsidRPr="00554412" w:rsidRDefault="00C916E3" w:rsidP="00C916E3">
    <w:pPr>
      <w:pStyle w:val="Footer"/>
      <w:pBdr>
        <w:top w:val="single" w:sz="4" w:space="1" w:color="auto"/>
      </w:pBdr>
      <w:jc w:val="center"/>
      <w:rPr>
        <w:rFonts w:ascii="Arial" w:hAnsi="Arial" w:cs="Arial"/>
        <w:sz w:val="16"/>
        <w:szCs w:val="16"/>
      </w:rPr>
    </w:pPr>
  </w:p>
  <w:p w:rsidR="00C916E3" w:rsidRPr="00CE078D" w:rsidRDefault="003226C4" w:rsidP="003226C4">
    <w:pPr>
      <w:pStyle w:val="Footer"/>
      <w:jc w:val="right"/>
      <w:rPr>
        <w:rFonts w:ascii="Arial" w:hAnsi="Arial" w:cs="Arial"/>
      </w:rPr>
    </w:pPr>
    <w:sdt>
      <w:sdtPr>
        <w:rPr>
          <w:rFonts w:ascii="Arial" w:hAnsi="Arial" w:cs="Arial"/>
        </w:rPr>
        <w:id w:val="669611582"/>
        <w:docPartObj>
          <w:docPartGallery w:val="Page Numbers (Bottom of Page)"/>
          <w:docPartUnique/>
        </w:docPartObj>
      </w:sdtPr>
      <w:sdtEndPr>
        <w:rPr>
          <w:noProof/>
        </w:rPr>
      </w:sdtEndPr>
      <w:sdtContent>
        <w:r w:rsidR="00C916E3" w:rsidRPr="00CE078D">
          <w:rPr>
            <w:rFonts w:ascii="Arial" w:hAnsi="Arial" w:cs="Arial"/>
          </w:rPr>
          <w:fldChar w:fldCharType="begin"/>
        </w:r>
        <w:r w:rsidR="00C916E3" w:rsidRPr="00CE078D">
          <w:rPr>
            <w:rFonts w:ascii="Arial" w:hAnsi="Arial" w:cs="Arial"/>
          </w:rPr>
          <w:instrText xml:space="preserve"> PAGE   \* MERGEFORMAT </w:instrText>
        </w:r>
        <w:r w:rsidR="00C916E3" w:rsidRPr="00CE078D">
          <w:rPr>
            <w:rFonts w:ascii="Arial" w:hAnsi="Arial" w:cs="Arial"/>
          </w:rPr>
          <w:fldChar w:fldCharType="separate"/>
        </w:r>
        <w:r>
          <w:rPr>
            <w:rFonts w:ascii="Arial" w:hAnsi="Arial" w:cs="Arial"/>
            <w:noProof/>
          </w:rPr>
          <w:t>21</w:t>
        </w:r>
        <w:r w:rsidR="00C916E3" w:rsidRPr="00CE078D">
          <w:rPr>
            <w:rFonts w:ascii="Arial" w:hAnsi="Arial" w:cs="Arial"/>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6E3" w:rsidRDefault="00C916E3" w:rsidP="00C916E3">
    <w:pPr>
      <w:pStyle w:val="Footer"/>
      <w:pBdr>
        <w:top w:val="single" w:sz="6" w:space="1"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6E3" w:rsidRDefault="00C916E3">
      <w:pPr>
        <w:spacing w:after="0" w:line="240" w:lineRule="auto"/>
      </w:pPr>
      <w:r>
        <w:separator/>
      </w:r>
    </w:p>
  </w:footnote>
  <w:footnote w:type="continuationSeparator" w:id="0">
    <w:p w:rsidR="00C916E3" w:rsidRDefault="00C91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6E3" w:rsidRPr="00CE078D" w:rsidRDefault="00C916E3" w:rsidP="00C916E3">
    <w:pPr>
      <w:pStyle w:val="Header"/>
      <w:jc w:val="center"/>
      <w:rPr>
        <w:rFonts w:ascii="Arial" w:hAnsi="Arial" w:cs="Arial"/>
        <w:sz w:val="16"/>
        <w:szCs w:val="16"/>
      </w:rPr>
    </w:pPr>
  </w:p>
  <w:p w:rsidR="00C916E3" w:rsidRDefault="00C916E3" w:rsidP="00C916E3">
    <w:pPr>
      <w:pStyle w:val="Header"/>
      <w:jc w:val="center"/>
      <w:rPr>
        <w:rFonts w:ascii="Arial" w:hAnsi="Arial" w:cs="Arial"/>
      </w:rPr>
    </w:pPr>
    <w:r w:rsidRPr="00CE078D">
      <w:rPr>
        <w:rFonts w:ascii="Arial" w:hAnsi="Arial" w:cs="Arial"/>
      </w:rPr>
      <w:t>Highways Management Plan – Vehic</w:t>
    </w:r>
    <w:r>
      <w:rPr>
        <w:rFonts w:ascii="Arial" w:hAnsi="Arial" w:cs="Arial"/>
      </w:rPr>
      <w:t xml:space="preserve">le </w:t>
    </w:r>
    <w:r w:rsidRPr="00CE078D">
      <w:rPr>
        <w:rFonts w:ascii="Arial" w:hAnsi="Arial" w:cs="Arial"/>
      </w:rPr>
      <w:t>Crossing</w:t>
    </w:r>
    <w:r>
      <w:rPr>
        <w:rFonts w:ascii="Arial" w:hAnsi="Arial" w:cs="Arial"/>
      </w:rPr>
      <w:t>s</w:t>
    </w:r>
    <w:r w:rsidRPr="00CE078D">
      <w:rPr>
        <w:rFonts w:ascii="Arial" w:hAnsi="Arial" w:cs="Arial"/>
      </w:rPr>
      <w:t xml:space="preserve"> Code of Practice – October 2017</w:t>
    </w:r>
  </w:p>
  <w:p w:rsidR="00C916E3" w:rsidRDefault="00C916E3" w:rsidP="00C916E3">
    <w:pPr>
      <w:pStyle w:val="Header"/>
      <w:pBdr>
        <w:bottom w:val="single" w:sz="4" w:space="1" w:color="auto"/>
      </w:pBdr>
      <w:jc w:val="center"/>
      <w:rPr>
        <w:rFonts w:ascii="Arial" w:hAnsi="Arial" w:cs="Arial"/>
        <w:sz w:val="16"/>
        <w:szCs w:val="16"/>
      </w:rPr>
    </w:pPr>
  </w:p>
  <w:p w:rsidR="00C916E3" w:rsidRPr="00CE078D" w:rsidRDefault="00C916E3" w:rsidP="00C916E3">
    <w:pPr>
      <w:pStyle w:val="Header"/>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122C5A99"/>
    <w:multiLevelType w:val="hybridMultilevel"/>
    <w:tmpl w:val="B070379A"/>
    <w:lvl w:ilvl="0" w:tplc="A5CE6BEC">
      <w:start w:val="1"/>
      <w:numFmt w:val="bullet"/>
      <w:lvlText w:val=""/>
      <w:lvlJc w:val="left"/>
      <w:pPr>
        <w:ind w:left="720" w:hanging="360"/>
      </w:pPr>
      <w:rPr>
        <w:rFonts w:ascii="Symbol" w:hAnsi="Symbol" w:hint="default"/>
      </w:rPr>
    </w:lvl>
    <w:lvl w:ilvl="1" w:tplc="C7CC779C" w:tentative="1">
      <w:start w:val="1"/>
      <w:numFmt w:val="bullet"/>
      <w:lvlText w:val="o"/>
      <w:lvlJc w:val="left"/>
      <w:pPr>
        <w:ind w:left="1440" w:hanging="360"/>
      </w:pPr>
      <w:rPr>
        <w:rFonts w:ascii="Courier New" w:hAnsi="Courier New" w:cs="Courier New" w:hint="default"/>
      </w:rPr>
    </w:lvl>
    <w:lvl w:ilvl="2" w:tplc="FA728B60" w:tentative="1">
      <w:start w:val="1"/>
      <w:numFmt w:val="bullet"/>
      <w:lvlText w:val=""/>
      <w:lvlJc w:val="left"/>
      <w:pPr>
        <w:ind w:left="2160" w:hanging="360"/>
      </w:pPr>
      <w:rPr>
        <w:rFonts w:ascii="Wingdings" w:hAnsi="Wingdings" w:hint="default"/>
      </w:rPr>
    </w:lvl>
    <w:lvl w:ilvl="3" w:tplc="505AF490" w:tentative="1">
      <w:start w:val="1"/>
      <w:numFmt w:val="bullet"/>
      <w:lvlText w:val=""/>
      <w:lvlJc w:val="left"/>
      <w:pPr>
        <w:ind w:left="2880" w:hanging="360"/>
      </w:pPr>
      <w:rPr>
        <w:rFonts w:ascii="Symbol" w:hAnsi="Symbol" w:hint="default"/>
      </w:rPr>
    </w:lvl>
    <w:lvl w:ilvl="4" w:tplc="DE804DD2" w:tentative="1">
      <w:start w:val="1"/>
      <w:numFmt w:val="bullet"/>
      <w:lvlText w:val="o"/>
      <w:lvlJc w:val="left"/>
      <w:pPr>
        <w:ind w:left="3600" w:hanging="360"/>
      </w:pPr>
      <w:rPr>
        <w:rFonts w:ascii="Courier New" w:hAnsi="Courier New" w:cs="Courier New" w:hint="default"/>
      </w:rPr>
    </w:lvl>
    <w:lvl w:ilvl="5" w:tplc="E0A01F10" w:tentative="1">
      <w:start w:val="1"/>
      <w:numFmt w:val="bullet"/>
      <w:lvlText w:val=""/>
      <w:lvlJc w:val="left"/>
      <w:pPr>
        <w:ind w:left="4320" w:hanging="360"/>
      </w:pPr>
      <w:rPr>
        <w:rFonts w:ascii="Wingdings" w:hAnsi="Wingdings" w:hint="default"/>
      </w:rPr>
    </w:lvl>
    <w:lvl w:ilvl="6" w:tplc="F2B26022" w:tentative="1">
      <w:start w:val="1"/>
      <w:numFmt w:val="bullet"/>
      <w:lvlText w:val=""/>
      <w:lvlJc w:val="left"/>
      <w:pPr>
        <w:ind w:left="5040" w:hanging="360"/>
      </w:pPr>
      <w:rPr>
        <w:rFonts w:ascii="Symbol" w:hAnsi="Symbol" w:hint="default"/>
      </w:rPr>
    </w:lvl>
    <w:lvl w:ilvl="7" w:tplc="811ED946" w:tentative="1">
      <w:start w:val="1"/>
      <w:numFmt w:val="bullet"/>
      <w:lvlText w:val="o"/>
      <w:lvlJc w:val="left"/>
      <w:pPr>
        <w:ind w:left="5760" w:hanging="360"/>
      </w:pPr>
      <w:rPr>
        <w:rFonts w:ascii="Courier New" w:hAnsi="Courier New" w:cs="Courier New" w:hint="default"/>
      </w:rPr>
    </w:lvl>
    <w:lvl w:ilvl="8" w:tplc="0F0465A2" w:tentative="1">
      <w:start w:val="1"/>
      <w:numFmt w:val="bullet"/>
      <w:lvlText w:val=""/>
      <w:lvlJc w:val="left"/>
      <w:pPr>
        <w:ind w:left="6480" w:hanging="360"/>
      </w:pPr>
      <w:rPr>
        <w:rFonts w:ascii="Wingdings" w:hAnsi="Wingdings" w:hint="default"/>
      </w:rPr>
    </w:lvl>
  </w:abstractNum>
  <w:abstractNum w:abstractNumId="1" w15:restartNumberingAfterBreak="0">
    <w:nsid w:val="15DE285C"/>
    <w:multiLevelType w:val="multilevel"/>
    <w:tmpl w:val="F948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32FDF"/>
    <w:multiLevelType w:val="hybridMultilevel"/>
    <w:tmpl w:val="891EA942"/>
    <w:lvl w:ilvl="0" w:tplc="1EEA744A">
      <w:start w:val="1"/>
      <w:numFmt w:val="bullet"/>
      <w:lvlText w:val=""/>
      <w:lvlJc w:val="left"/>
      <w:pPr>
        <w:ind w:left="720" w:hanging="360"/>
      </w:pPr>
      <w:rPr>
        <w:rFonts w:ascii="Symbol" w:hAnsi="Symbol" w:hint="default"/>
      </w:rPr>
    </w:lvl>
    <w:lvl w:ilvl="1" w:tplc="BCACC49E" w:tentative="1">
      <w:start w:val="1"/>
      <w:numFmt w:val="bullet"/>
      <w:lvlText w:val="o"/>
      <w:lvlJc w:val="left"/>
      <w:pPr>
        <w:ind w:left="1440" w:hanging="360"/>
      </w:pPr>
      <w:rPr>
        <w:rFonts w:ascii="Courier New" w:hAnsi="Courier New" w:cs="Courier New" w:hint="default"/>
      </w:rPr>
    </w:lvl>
    <w:lvl w:ilvl="2" w:tplc="77C89396" w:tentative="1">
      <w:start w:val="1"/>
      <w:numFmt w:val="bullet"/>
      <w:lvlText w:val=""/>
      <w:lvlJc w:val="left"/>
      <w:pPr>
        <w:ind w:left="2160" w:hanging="360"/>
      </w:pPr>
      <w:rPr>
        <w:rFonts w:ascii="Wingdings" w:hAnsi="Wingdings" w:hint="default"/>
      </w:rPr>
    </w:lvl>
    <w:lvl w:ilvl="3" w:tplc="6E54E3D0" w:tentative="1">
      <w:start w:val="1"/>
      <w:numFmt w:val="bullet"/>
      <w:lvlText w:val=""/>
      <w:lvlJc w:val="left"/>
      <w:pPr>
        <w:ind w:left="2880" w:hanging="360"/>
      </w:pPr>
      <w:rPr>
        <w:rFonts w:ascii="Symbol" w:hAnsi="Symbol" w:hint="default"/>
      </w:rPr>
    </w:lvl>
    <w:lvl w:ilvl="4" w:tplc="37DED31C" w:tentative="1">
      <w:start w:val="1"/>
      <w:numFmt w:val="bullet"/>
      <w:lvlText w:val="o"/>
      <w:lvlJc w:val="left"/>
      <w:pPr>
        <w:ind w:left="3600" w:hanging="360"/>
      </w:pPr>
      <w:rPr>
        <w:rFonts w:ascii="Courier New" w:hAnsi="Courier New" w:cs="Courier New" w:hint="default"/>
      </w:rPr>
    </w:lvl>
    <w:lvl w:ilvl="5" w:tplc="8E90B534" w:tentative="1">
      <w:start w:val="1"/>
      <w:numFmt w:val="bullet"/>
      <w:lvlText w:val=""/>
      <w:lvlJc w:val="left"/>
      <w:pPr>
        <w:ind w:left="4320" w:hanging="360"/>
      </w:pPr>
      <w:rPr>
        <w:rFonts w:ascii="Wingdings" w:hAnsi="Wingdings" w:hint="default"/>
      </w:rPr>
    </w:lvl>
    <w:lvl w:ilvl="6" w:tplc="438A98EE" w:tentative="1">
      <w:start w:val="1"/>
      <w:numFmt w:val="bullet"/>
      <w:lvlText w:val=""/>
      <w:lvlJc w:val="left"/>
      <w:pPr>
        <w:ind w:left="5040" w:hanging="360"/>
      </w:pPr>
      <w:rPr>
        <w:rFonts w:ascii="Symbol" w:hAnsi="Symbol" w:hint="default"/>
      </w:rPr>
    </w:lvl>
    <w:lvl w:ilvl="7" w:tplc="85F0BAEE" w:tentative="1">
      <w:start w:val="1"/>
      <w:numFmt w:val="bullet"/>
      <w:lvlText w:val="o"/>
      <w:lvlJc w:val="left"/>
      <w:pPr>
        <w:ind w:left="5760" w:hanging="360"/>
      </w:pPr>
      <w:rPr>
        <w:rFonts w:ascii="Courier New" w:hAnsi="Courier New" w:cs="Courier New" w:hint="default"/>
      </w:rPr>
    </w:lvl>
    <w:lvl w:ilvl="8" w:tplc="E0F81C86" w:tentative="1">
      <w:start w:val="1"/>
      <w:numFmt w:val="bullet"/>
      <w:lvlText w:val=""/>
      <w:lvlJc w:val="left"/>
      <w:pPr>
        <w:ind w:left="6480" w:hanging="360"/>
      </w:pPr>
      <w:rPr>
        <w:rFonts w:ascii="Wingdings" w:hAnsi="Wingdings" w:hint="default"/>
      </w:rPr>
    </w:lvl>
  </w:abstractNum>
  <w:abstractNum w:abstractNumId="3" w15:restartNumberingAfterBreak="0">
    <w:nsid w:val="1E0854F8"/>
    <w:multiLevelType w:val="multilevel"/>
    <w:tmpl w:val="C73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F3853"/>
    <w:multiLevelType w:val="hybridMultilevel"/>
    <w:tmpl w:val="B600C31E"/>
    <w:lvl w:ilvl="0" w:tplc="76309724">
      <w:start w:val="1"/>
      <w:numFmt w:val="decimal"/>
      <w:lvlText w:val="%1"/>
      <w:lvlJc w:val="left"/>
      <w:pPr>
        <w:ind w:left="720" w:hanging="360"/>
      </w:pPr>
      <w:rPr>
        <w:rFonts w:hint="default"/>
      </w:rPr>
    </w:lvl>
    <w:lvl w:ilvl="1" w:tplc="E9B0AD98" w:tentative="1">
      <w:start w:val="1"/>
      <w:numFmt w:val="lowerLetter"/>
      <w:lvlText w:val="%2."/>
      <w:lvlJc w:val="left"/>
      <w:pPr>
        <w:ind w:left="1440" w:hanging="360"/>
      </w:pPr>
    </w:lvl>
    <w:lvl w:ilvl="2" w:tplc="3B988488" w:tentative="1">
      <w:start w:val="1"/>
      <w:numFmt w:val="lowerRoman"/>
      <w:lvlText w:val="%3."/>
      <w:lvlJc w:val="right"/>
      <w:pPr>
        <w:ind w:left="2160" w:hanging="180"/>
      </w:pPr>
    </w:lvl>
    <w:lvl w:ilvl="3" w:tplc="C458DB42" w:tentative="1">
      <w:start w:val="1"/>
      <w:numFmt w:val="decimal"/>
      <w:lvlText w:val="%4."/>
      <w:lvlJc w:val="left"/>
      <w:pPr>
        <w:ind w:left="2880" w:hanging="360"/>
      </w:pPr>
    </w:lvl>
    <w:lvl w:ilvl="4" w:tplc="F82079FA" w:tentative="1">
      <w:start w:val="1"/>
      <w:numFmt w:val="lowerLetter"/>
      <w:lvlText w:val="%5."/>
      <w:lvlJc w:val="left"/>
      <w:pPr>
        <w:ind w:left="3600" w:hanging="360"/>
      </w:pPr>
    </w:lvl>
    <w:lvl w:ilvl="5" w:tplc="F490CDAC" w:tentative="1">
      <w:start w:val="1"/>
      <w:numFmt w:val="lowerRoman"/>
      <w:lvlText w:val="%6."/>
      <w:lvlJc w:val="right"/>
      <w:pPr>
        <w:ind w:left="4320" w:hanging="180"/>
      </w:pPr>
    </w:lvl>
    <w:lvl w:ilvl="6" w:tplc="CD26D0B0" w:tentative="1">
      <w:start w:val="1"/>
      <w:numFmt w:val="decimal"/>
      <w:lvlText w:val="%7."/>
      <w:lvlJc w:val="left"/>
      <w:pPr>
        <w:ind w:left="5040" w:hanging="360"/>
      </w:pPr>
    </w:lvl>
    <w:lvl w:ilvl="7" w:tplc="7DB4D016" w:tentative="1">
      <w:start w:val="1"/>
      <w:numFmt w:val="lowerLetter"/>
      <w:lvlText w:val="%8."/>
      <w:lvlJc w:val="left"/>
      <w:pPr>
        <w:ind w:left="5760" w:hanging="360"/>
      </w:pPr>
    </w:lvl>
    <w:lvl w:ilvl="8" w:tplc="95F2DB62" w:tentative="1">
      <w:start w:val="1"/>
      <w:numFmt w:val="lowerRoman"/>
      <w:lvlText w:val="%9."/>
      <w:lvlJc w:val="right"/>
      <w:pPr>
        <w:ind w:left="6480" w:hanging="180"/>
      </w:pPr>
    </w:lvl>
  </w:abstractNum>
  <w:abstractNum w:abstractNumId="5" w15:restartNumberingAfterBreak="0">
    <w:nsid w:val="22FD000E"/>
    <w:multiLevelType w:val="multilevel"/>
    <w:tmpl w:val="783E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4E40D9"/>
    <w:multiLevelType w:val="hybridMultilevel"/>
    <w:tmpl w:val="04DCD618"/>
    <w:lvl w:ilvl="0" w:tplc="19FC3AC2">
      <w:start w:val="1"/>
      <w:numFmt w:val="bullet"/>
      <w:lvlText w:val=""/>
      <w:lvlJc w:val="left"/>
      <w:pPr>
        <w:ind w:left="1440" w:hanging="360"/>
      </w:pPr>
      <w:rPr>
        <w:rFonts w:ascii="Symbol" w:hAnsi="Symbol" w:hint="default"/>
      </w:rPr>
    </w:lvl>
    <w:lvl w:ilvl="1" w:tplc="79C4D28A" w:tentative="1">
      <w:start w:val="1"/>
      <w:numFmt w:val="bullet"/>
      <w:lvlText w:val="o"/>
      <w:lvlJc w:val="left"/>
      <w:pPr>
        <w:ind w:left="2160" w:hanging="360"/>
      </w:pPr>
      <w:rPr>
        <w:rFonts w:ascii="Courier New" w:hAnsi="Courier New" w:cs="Courier New" w:hint="default"/>
      </w:rPr>
    </w:lvl>
    <w:lvl w:ilvl="2" w:tplc="9CAAC192" w:tentative="1">
      <w:start w:val="1"/>
      <w:numFmt w:val="bullet"/>
      <w:lvlText w:val=""/>
      <w:lvlJc w:val="left"/>
      <w:pPr>
        <w:ind w:left="2880" w:hanging="360"/>
      </w:pPr>
      <w:rPr>
        <w:rFonts w:ascii="Wingdings" w:hAnsi="Wingdings" w:hint="default"/>
      </w:rPr>
    </w:lvl>
    <w:lvl w:ilvl="3" w:tplc="BAD88E1A" w:tentative="1">
      <w:start w:val="1"/>
      <w:numFmt w:val="bullet"/>
      <w:lvlText w:val=""/>
      <w:lvlJc w:val="left"/>
      <w:pPr>
        <w:ind w:left="3600" w:hanging="360"/>
      </w:pPr>
      <w:rPr>
        <w:rFonts w:ascii="Symbol" w:hAnsi="Symbol" w:hint="default"/>
      </w:rPr>
    </w:lvl>
    <w:lvl w:ilvl="4" w:tplc="EEBA0628" w:tentative="1">
      <w:start w:val="1"/>
      <w:numFmt w:val="bullet"/>
      <w:lvlText w:val="o"/>
      <w:lvlJc w:val="left"/>
      <w:pPr>
        <w:ind w:left="4320" w:hanging="360"/>
      </w:pPr>
      <w:rPr>
        <w:rFonts w:ascii="Courier New" w:hAnsi="Courier New" w:cs="Courier New" w:hint="default"/>
      </w:rPr>
    </w:lvl>
    <w:lvl w:ilvl="5" w:tplc="862A61EE" w:tentative="1">
      <w:start w:val="1"/>
      <w:numFmt w:val="bullet"/>
      <w:lvlText w:val=""/>
      <w:lvlJc w:val="left"/>
      <w:pPr>
        <w:ind w:left="5040" w:hanging="360"/>
      </w:pPr>
      <w:rPr>
        <w:rFonts w:ascii="Wingdings" w:hAnsi="Wingdings" w:hint="default"/>
      </w:rPr>
    </w:lvl>
    <w:lvl w:ilvl="6" w:tplc="75ACA240" w:tentative="1">
      <w:start w:val="1"/>
      <w:numFmt w:val="bullet"/>
      <w:lvlText w:val=""/>
      <w:lvlJc w:val="left"/>
      <w:pPr>
        <w:ind w:left="5760" w:hanging="360"/>
      </w:pPr>
      <w:rPr>
        <w:rFonts w:ascii="Symbol" w:hAnsi="Symbol" w:hint="default"/>
      </w:rPr>
    </w:lvl>
    <w:lvl w:ilvl="7" w:tplc="EB768F80" w:tentative="1">
      <w:start w:val="1"/>
      <w:numFmt w:val="bullet"/>
      <w:lvlText w:val="o"/>
      <w:lvlJc w:val="left"/>
      <w:pPr>
        <w:ind w:left="6480" w:hanging="360"/>
      </w:pPr>
      <w:rPr>
        <w:rFonts w:ascii="Courier New" w:hAnsi="Courier New" w:cs="Courier New" w:hint="default"/>
      </w:rPr>
    </w:lvl>
    <w:lvl w:ilvl="8" w:tplc="BC36F404" w:tentative="1">
      <w:start w:val="1"/>
      <w:numFmt w:val="bullet"/>
      <w:lvlText w:val=""/>
      <w:lvlJc w:val="left"/>
      <w:pPr>
        <w:ind w:left="7200" w:hanging="360"/>
      </w:pPr>
      <w:rPr>
        <w:rFonts w:ascii="Wingdings" w:hAnsi="Wingdings" w:hint="default"/>
      </w:rPr>
    </w:lvl>
  </w:abstractNum>
  <w:abstractNum w:abstractNumId="7" w15:restartNumberingAfterBreak="0">
    <w:nsid w:val="2E582B48"/>
    <w:multiLevelType w:val="multilevel"/>
    <w:tmpl w:val="4B46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D85818"/>
    <w:multiLevelType w:val="multilevel"/>
    <w:tmpl w:val="A8B0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C552CD"/>
    <w:multiLevelType w:val="multilevel"/>
    <w:tmpl w:val="9604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7A02F3"/>
    <w:multiLevelType w:val="hybridMultilevel"/>
    <w:tmpl w:val="CCA67720"/>
    <w:lvl w:ilvl="0" w:tplc="6B983114">
      <w:start w:val="1"/>
      <w:numFmt w:val="bullet"/>
      <w:lvlText w:val=""/>
      <w:lvlJc w:val="left"/>
      <w:pPr>
        <w:ind w:left="720" w:hanging="360"/>
      </w:pPr>
      <w:rPr>
        <w:rFonts w:ascii="Symbol" w:hAnsi="Symbol" w:hint="default"/>
      </w:rPr>
    </w:lvl>
    <w:lvl w:ilvl="1" w:tplc="1C7889FE" w:tentative="1">
      <w:start w:val="1"/>
      <w:numFmt w:val="bullet"/>
      <w:lvlText w:val="o"/>
      <w:lvlJc w:val="left"/>
      <w:pPr>
        <w:ind w:left="1440" w:hanging="360"/>
      </w:pPr>
      <w:rPr>
        <w:rFonts w:ascii="Courier New" w:hAnsi="Courier New" w:cs="Courier New" w:hint="default"/>
      </w:rPr>
    </w:lvl>
    <w:lvl w:ilvl="2" w:tplc="5D26FDFC" w:tentative="1">
      <w:start w:val="1"/>
      <w:numFmt w:val="bullet"/>
      <w:lvlText w:val=""/>
      <w:lvlJc w:val="left"/>
      <w:pPr>
        <w:ind w:left="2160" w:hanging="360"/>
      </w:pPr>
      <w:rPr>
        <w:rFonts w:ascii="Wingdings" w:hAnsi="Wingdings" w:hint="default"/>
      </w:rPr>
    </w:lvl>
    <w:lvl w:ilvl="3" w:tplc="6026EDDC" w:tentative="1">
      <w:start w:val="1"/>
      <w:numFmt w:val="bullet"/>
      <w:lvlText w:val=""/>
      <w:lvlJc w:val="left"/>
      <w:pPr>
        <w:ind w:left="2880" w:hanging="360"/>
      </w:pPr>
      <w:rPr>
        <w:rFonts w:ascii="Symbol" w:hAnsi="Symbol" w:hint="default"/>
      </w:rPr>
    </w:lvl>
    <w:lvl w:ilvl="4" w:tplc="D6842F1A" w:tentative="1">
      <w:start w:val="1"/>
      <w:numFmt w:val="bullet"/>
      <w:lvlText w:val="o"/>
      <w:lvlJc w:val="left"/>
      <w:pPr>
        <w:ind w:left="3600" w:hanging="360"/>
      </w:pPr>
      <w:rPr>
        <w:rFonts w:ascii="Courier New" w:hAnsi="Courier New" w:cs="Courier New" w:hint="default"/>
      </w:rPr>
    </w:lvl>
    <w:lvl w:ilvl="5" w:tplc="45228D54" w:tentative="1">
      <w:start w:val="1"/>
      <w:numFmt w:val="bullet"/>
      <w:lvlText w:val=""/>
      <w:lvlJc w:val="left"/>
      <w:pPr>
        <w:ind w:left="4320" w:hanging="360"/>
      </w:pPr>
      <w:rPr>
        <w:rFonts w:ascii="Wingdings" w:hAnsi="Wingdings" w:hint="default"/>
      </w:rPr>
    </w:lvl>
    <w:lvl w:ilvl="6" w:tplc="3D7E88B4" w:tentative="1">
      <w:start w:val="1"/>
      <w:numFmt w:val="bullet"/>
      <w:lvlText w:val=""/>
      <w:lvlJc w:val="left"/>
      <w:pPr>
        <w:ind w:left="5040" w:hanging="360"/>
      </w:pPr>
      <w:rPr>
        <w:rFonts w:ascii="Symbol" w:hAnsi="Symbol" w:hint="default"/>
      </w:rPr>
    </w:lvl>
    <w:lvl w:ilvl="7" w:tplc="05143DBC" w:tentative="1">
      <w:start w:val="1"/>
      <w:numFmt w:val="bullet"/>
      <w:lvlText w:val="o"/>
      <w:lvlJc w:val="left"/>
      <w:pPr>
        <w:ind w:left="5760" w:hanging="360"/>
      </w:pPr>
      <w:rPr>
        <w:rFonts w:ascii="Courier New" w:hAnsi="Courier New" w:cs="Courier New" w:hint="default"/>
      </w:rPr>
    </w:lvl>
    <w:lvl w:ilvl="8" w:tplc="A4CA5F1A" w:tentative="1">
      <w:start w:val="1"/>
      <w:numFmt w:val="bullet"/>
      <w:lvlText w:val=""/>
      <w:lvlJc w:val="left"/>
      <w:pPr>
        <w:ind w:left="6480" w:hanging="360"/>
      </w:pPr>
      <w:rPr>
        <w:rFonts w:ascii="Wingdings" w:hAnsi="Wingdings" w:hint="default"/>
      </w:rPr>
    </w:lvl>
  </w:abstractNum>
  <w:abstractNum w:abstractNumId="11" w15:restartNumberingAfterBreak="0">
    <w:nsid w:val="347A6C34"/>
    <w:multiLevelType w:val="multilevel"/>
    <w:tmpl w:val="954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0B662B"/>
    <w:multiLevelType w:val="hybridMultilevel"/>
    <w:tmpl w:val="F8AEBEDA"/>
    <w:lvl w:ilvl="0" w:tplc="FD7E84FC">
      <w:start w:val="1"/>
      <w:numFmt w:val="bullet"/>
      <w:lvlText w:val=""/>
      <w:lvlJc w:val="left"/>
      <w:pPr>
        <w:ind w:left="720" w:hanging="360"/>
      </w:pPr>
      <w:rPr>
        <w:rFonts w:ascii="Symbol" w:hAnsi="Symbol" w:hint="default"/>
        <w:b/>
      </w:rPr>
    </w:lvl>
    <w:lvl w:ilvl="1" w:tplc="5A144E68" w:tentative="1">
      <w:start w:val="1"/>
      <w:numFmt w:val="bullet"/>
      <w:lvlText w:val="o"/>
      <w:lvlJc w:val="left"/>
      <w:pPr>
        <w:ind w:left="1440" w:hanging="360"/>
      </w:pPr>
      <w:rPr>
        <w:rFonts w:ascii="Courier New" w:hAnsi="Courier New" w:cs="Courier New" w:hint="default"/>
      </w:rPr>
    </w:lvl>
    <w:lvl w:ilvl="2" w:tplc="44DC0C20" w:tentative="1">
      <w:start w:val="1"/>
      <w:numFmt w:val="bullet"/>
      <w:lvlText w:val=""/>
      <w:lvlJc w:val="left"/>
      <w:pPr>
        <w:ind w:left="2160" w:hanging="360"/>
      </w:pPr>
      <w:rPr>
        <w:rFonts w:ascii="Wingdings" w:hAnsi="Wingdings" w:hint="default"/>
      </w:rPr>
    </w:lvl>
    <w:lvl w:ilvl="3" w:tplc="7B3C3DD2" w:tentative="1">
      <w:start w:val="1"/>
      <w:numFmt w:val="bullet"/>
      <w:lvlText w:val=""/>
      <w:lvlJc w:val="left"/>
      <w:pPr>
        <w:ind w:left="2880" w:hanging="360"/>
      </w:pPr>
      <w:rPr>
        <w:rFonts w:ascii="Symbol" w:hAnsi="Symbol" w:hint="default"/>
      </w:rPr>
    </w:lvl>
    <w:lvl w:ilvl="4" w:tplc="35FEBF16" w:tentative="1">
      <w:start w:val="1"/>
      <w:numFmt w:val="bullet"/>
      <w:lvlText w:val="o"/>
      <w:lvlJc w:val="left"/>
      <w:pPr>
        <w:ind w:left="3600" w:hanging="360"/>
      </w:pPr>
      <w:rPr>
        <w:rFonts w:ascii="Courier New" w:hAnsi="Courier New" w:cs="Courier New" w:hint="default"/>
      </w:rPr>
    </w:lvl>
    <w:lvl w:ilvl="5" w:tplc="211C7D72" w:tentative="1">
      <w:start w:val="1"/>
      <w:numFmt w:val="bullet"/>
      <w:lvlText w:val=""/>
      <w:lvlJc w:val="left"/>
      <w:pPr>
        <w:ind w:left="4320" w:hanging="360"/>
      </w:pPr>
      <w:rPr>
        <w:rFonts w:ascii="Wingdings" w:hAnsi="Wingdings" w:hint="default"/>
      </w:rPr>
    </w:lvl>
    <w:lvl w:ilvl="6" w:tplc="1258FB64" w:tentative="1">
      <w:start w:val="1"/>
      <w:numFmt w:val="bullet"/>
      <w:lvlText w:val=""/>
      <w:lvlJc w:val="left"/>
      <w:pPr>
        <w:ind w:left="5040" w:hanging="360"/>
      </w:pPr>
      <w:rPr>
        <w:rFonts w:ascii="Symbol" w:hAnsi="Symbol" w:hint="default"/>
      </w:rPr>
    </w:lvl>
    <w:lvl w:ilvl="7" w:tplc="B9FC90BA" w:tentative="1">
      <w:start w:val="1"/>
      <w:numFmt w:val="bullet"/>
      <w:lvlText w:val="o"/>
      <w:lvlJc w:val="left"/>
      <w:pPr>
        <w:ind w:left="5760" w:hanging="360"/>
      </w:pPr>
      <w:rPr>
        <w:rFonts w:ascii="Courier New" w:hAnsi="Courier New" w:cs="Courier New" w:hint="default"/>
      </w:rPr>
    </w:lvl>
    <w:lvl w:ilvl="8" w:tplc="B2608F16" w:tentative="1">
      <w:start w:val="1"/>
      <w:numFmt w:val="bullet"/>
      <w:lvlText w:val=""/>
      <w:lvlJc w:val="left"/>
      <w:pPr>
        <w:ind w:left="6480" w:hanging="360"/>
      </w:pPr>
      <w:rPr>
        <w:rFonts w:ascii="Wingdings" w:hAnsi="Wingdings" w:hint="default"/>
      </w:rPr>
    </w:lvl>
  </w:abstractNum>
  <w:abstractNum w:abstractNumId="13" w15:restartNumberingAfterBreak="0">
    <w:nsid w:val="3DCB55EF"/>
    <w:multiLevelType w:val="hybridMultilevel"/>
    <w:tmpl w:val="D81A1EE4"/>
    <w:lvl w:ilvl="0" w:tplc="8D3C9F2A">
      <w:start w:val="1"/>
      <w:numFmt w:val="decimal"/>
      <w:lvlText w:val="%1)"/>
      <w:lvlJc w:val="left"/>
      <w:pPr>
        <w:ind w:left="720" w:hanging="360"/>
      </w:pPr>
      <w:rPr>
        <w:rFonts w:hint="default"/>
      </w:rPr>
    </w:lvl>
    <w:lvl w:ilvl="1" w:tplc="776019E4" w:tentative="1">
      <w:start w:val="1"/>
      <w:numFmt w:val="lowerLetter"/>
      <w:lvlText w:val="%2."/>
      <w:lvlJc w:val="left"/>
      <w:pPr>
        <w:ind w:left="1440" w:hanging="360"/>
      </w:pPr>
    </w:lvl>
    <w:lvl w:ilvl="2" w:tplc="95D0DFC0" w:tentative="1">
      <w:start w:val="1"/>
      <w:numFmt w:val="lowerRoman"/>
      <w:lvlText w:val="%3."/>
      <w:lvlJc w:val="right"/>
      <w:pPr>
        <w:ind w:left="2160" w:hanging="180"/>
      </w:pPr>
    </w:lvl>
    <w:lvl w:ilvl="3" w:tplc="7A20822E" w:tentative="1">
      <w:start w:val="1"/>
      <w:numFmt w:val="decimal"/>
      <w:lvlText w:val="%4."/>
      <w:lvlJc w:val="left"/>
      <w:pPr>
        <w:ind w:left="2880" w:hanging="360"/>
      </w:pPr>
    </w:lvl>
    <w:lvl w:ilvl="4" w:tplc="8B886BF2" w:tentative="1">
      <w:start w:val="1"/>
      <w:numFmt w:val="lowerLetter"/>
      <w:lvlText w:val="%5."/>
      <w:lvlJc w:val="left"/>
      <w:pPr>
        <w:ind w:left="3600" w:hanging="360"/>
      </w:pPr>
    </w:lvl>
    <w:lvl w:ilvl="5" w:tplc="A17C8184" w:tentative="1">
      <w:start w:val="1"/>
      <w:numFmt w:val="lowerRoman"/>
      <w:lvlText w:val="%6."/>
      <w:lvlJc w:val="right"/>
      <w:pPr>
        <w:ind w:left="4320" w:hanging="180"/>
      </w:pPr>
    </w:lvl>
    <w:lvl w:ilvl="6" w:tplc="1D6612A6" w:tentative="1">
      <w:start w:val="1"/>
      <w:numFmt w:val="decimal"/>
      <w:lvlText w:val="%7."/>
      <w:lvlJc w:val="left"/>
      <w:pPr>
        <w:ind w:left="5040" w:hanging="360"/>
      </w:pPr>
    </w:lvl>
    <w:lvl w:ilvl="7" w:tplc="E19464C2" w:tentative="1">
      <w:start w:val="1"/>
      <w:numFmt w:val="lowerLetter"/>
      <w:lvlText w:val="%8."/>
      <w:lvlJc w:val="left"/>
      <w:pPr>
        <w:ind w:left="5760" w:hanging="360"/>
      </w:pPr>
    </w:lvl>
    <w:lvl w:ilvl="8" w:tplc="F938661E" w:tentative="1">
      <w:start w:val="1"/>
      <w:numFmt w:val="lowerRoman"/>
      <w:lvlText w:val="%9."/>
      <w:lvlJc w:val="right"/>
      <w:pPr>
        <w:ind w:left="6480" w:hanging="180"/>
      </w:pPr>
    </w:lvl>
  </w:abstractNum>
  <w:abstractNum w:abstractNumId="14" w15:restartNumberingAfterBreak="0">
    <w:nsid w:val="44507E36"/>
    <w:multiLevelType w:val="hybridMultilevel"/>
    <w:tmpl w:val="5E4614C8"/>
    <w:lvl w:ilvl="0" w:tplc="B14C1F08">
      <w:start w:val="1"/>
      <w:numFmt w:val="bullet"/>
      <w:lvlText w:val=""/>
      <w:lvlJc w:val="left"/>
      <w:pPr>
        <w:ind w:left="720" w:hanging="360"/>
      </w:pPr>
      <w:rPr>
        <w:rFonts w:ascii="Symbol" w:hAnsi="Symbol" w:hint="default"/>
        <w:b/>
      </w:rPr>
    </w:lvl>
    <w:lvl w:ilvl="1" w:tplc="C188FBBA" w:tentative="1">
      <w:start w:val="1"/>
      <w:numFmt w:val="bullet"/>
      <w:lvlText w:val="o"/>
      <w:lvlJc w:val="left"/>
      <w:pPr>
        <w:ind w:left="1440" w:hanging="360"/>
      </w:pPr>
      <w:rPr>
        <w:rFonts w:ascii="Courier New" w:hAnsi="Courier New" w:cs="Courier New" w:hint="default"/>
      </w:rPr>
    </w:lvl>
    <w:lvl w:ilvl="2" w:tplc="92D0B322" w:tentative="1">
      <w:start w:val="1"/>
      <w:numFmt w:val="bullet"/>
      <w:lvlText w:val=""/>
      <w:lvlJc w:val="left"/>
      <w:pPr>
        <w:ind w:left="2160" w:hanging="360"/>
      </w:pPr>
      <w:rPr>
        <w:rFonts w:ascii="Wingdings" w:hAnsi="Wingdings" w:hint="default"/>
      </w:rPr>
    </w:lvl>
    <w:lvl w:ilvl="3" w:tplc="C6986ADC" w:tentative="1">
      <w:start w:val="1"/>
      <w:numFmt w:val="bullet"/>
      <w:lvlText w:val=""/>
      <w:lvlJc w:val="left"/>
      <w:pPr>
        <w:ind w:left="2880" w:hanging="360"/>
      </w:pPr>
      <w:rPr>
        <w:rFonts w:ascii="Symbol" w:hAnsi="Symbol" w:hint="default"/>
      </w:rPr>
    </w:lvl>
    <w:lvl w:ilvl="4" w:tplc="D6BA4FD8" w:tentative="1">
      <w:start w:val="1"/>
      <w:numFmt w:val="bullet"/>
      <w:lvlText w:val="o"/>
      <w:lvlJc w:val="left"/>
      <w:pPr>
        <w:ind w:left="3600" w:hanging="360"/>
      </w:pPr>
      <w:rPr>
        <w:rFonts w:ascii="Courier New" w:hAnsi="Courier New" w:cs="Courier New" w:hint="default"/>
      </w:rPr>
    </w:lvl>
    <w:lvl w:ilvl="5" w:tplc="76A6479A" w:tentative="1">
      <w:start w:val="1"/>
      <w:numFmt w:val="bullet"/>
      <w:lvlText w:val=""/>
      <w:lvlJc w:val="left"/>
      <w:pPr>
        <w:ind w:left="4320" w:hanging="360"/>
      </w:pPr>
      <w:rPr>
        <w:rFonts w:ascii="Wingdings" w:hAnsi="Wingdings" w:hint="default"/>
      </w:rPr>
    </w:lvl>
    <w:lvl w:ilvl="6" w:tplc="59987E2E" w:tentative="1">
      <w:start w:val="1"/>
      <w:numFmt w:val="bullet"/>
      <w:lvlText w:val=""/>
      <w:lvlJc w:val="left"/>
      <w:pPr>
        <w:ind w:left="5040" w:hanging="360"/>
      </w:pPr>
      <w:rPr>
        <w:rFonts w:ascii="Symbol" w:hAnsi="Symbol" w:hint="default"/>
      </w:rPr>
    </w:lvl>
    <w:lvl w:ilvl="7" w:tplc="06A8AFBA" w:tentative="1">
      <w:start w:val="1"/>
      <w:numFmt w:val="bullet"/>
      <w:lvlText w:val="o"/>
      <w:lvlJc w:val="left"/>
      <w:pPr>
        <w:ind w:left="5760" w:hanging="360"/>
      </w:pPr>
      <w:rPr>
        <w:rFonts w:ascii="Courier New" w:hAnsi="Courier New" w:cs="Courier New" w:hint="default"/>
      </w:rPr>
    </w:lvl>
    <w:lvl w:ilvl="8" w:tplc="DE9EFE9C" w:tentative="1">
      <w:start w:val="1"/>
      <w:numFmt w:val="bullet"/>
      <w:lvlText w:val=""/>
      <w:lvlJc w:val="left"/>
      <w:pPr>
        <w:ind w:left="6480" w:hanging="360"/>
      </w:pPr>
      <w:rPr>
        <w:rFonts w:ascii="Wingdings" w:hAnsi="Wingdings" w:hint="default"/>
      </w:rPr>
    </w:lvl>
  </w:abstractNum>
  <w:abstractNum w:abstractNumId="15" w15:restartNumberingAfterBreak="0">
    <w:nsid w:val="4542444F"/>
    <w:multiLevelType w:val="hybridMultilevel"/>
    <w:tmpl w:val="A3A6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B834E0"/>
    <w:multiLevelType w:val="multilevel"/>
    <w:tmpl w:val="82F8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EA7A7E"/>
    <w:multiLevelType w:val="multilevel"/>
    <w:tmpl w:val="2F68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1759E8"/>
    <w:multiLevelType w:val="multilevel"/>
    <w:tmpl w:val="9EE0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4C3D1C"/>
    <w:multiLevelType w:val="hybridMultilevel"/>
    <w:tmpl w:val="97448820"/>
    <w:lvl w:ilvl="0" w:tplc="8612D6F6">
      <w:start w:val="1"/>
      <w:numFmt w:val="bullet"/>
      <w:lvlText w:val=""/>
      <w:lvlJc w:val="left"/>
      <w:pPr>
        <w:ind w:left="720" w:hanging="360"/>
      </w:pPr>
      <w:rPr>
        <w:rFonts w:ascii="Symbol" w:hAnsi="Symbol" w:hint="default"/>
      </w:rPr>
    </w:lvl>
    <w:lvl w:ilvl="1" w:tplc="5274B5FE" w:tentative="1">
      <w:start w:val="1"/>
      <w:numFmt w:val="bullet"/>
      <w:lvlText w:val="o"/>
      <w:lvlJc w:val="left"/>
      <w:pPr>
        <w:ind w:left="1440" w:hanging="360"/>
      </w:pPr>
      <w:rPr>
        <w:rFonts w:ascii="Courier New" w:hAnsi="Courier New" w:cs="Courier New" w:hint="default"/>
      </w:rPr>
    </w:lvl>
    <w:lvl w:ilvl="2" w:tplc="879E3FAC" w:tentative="1">
      <w:start w:val="1"/>
      <w:numFmt w:val="bullet"/>
      <w:lvlText w:val=""/>
      <w:lvlJc w:val="left"/>
      <w:pPr>
        <w:ind w:left="2160" w:hanging="360"/>
      </w:pPr>
      <w:rPr>
        <w:rFonts w:ascii="Wingdings" w:hAnsi="Wingdings" w:hint="default"/>
      </w:rPr>
    </w:lvl>
    <w:lvl w:ilvl="3" w:tplc="3B8AAF84" w:tentative="1">
      <w:start w:val="1"/>
      <w:numFmt w:val="bullet"/>
      <w:lvlText w:val=""/>
      <w:lvlJc w:val="left"/>
      <w:pPr>
        <w:ind w:left="2880" w:hanging="360"/>
      </w:pPr>
      <w:rPr>
        <w:rFonts w:ascii="Symbol" w:hAnsi="Symbol" w:hint="default"/>
      </w:rPr>
    </w:lvl>
    <w:lvl w:ilvl="4" w:tplc="D9B452E2" w:tentative="1">
      <w:start w:val="1"/>
      <w:numFmt w:val="bullet"/>
      <w:lvlText w:val="o"/>
      <w:lvlJc w:val="left"/>
      <w:pPr>
        <w:ind w:left="3600" w:hanging="360"/>
      </w:pPr>
      <w:rPr>
        <w:rFonts w:ascii="Courier New" w:hAnsi="Courier New" w:cs="Courier New" w:hint="default"/>
      </w:rPr>
    </w:lvl>
    <w:lvl w:ilvl="5" w:tplc="269EDF4E" w:tentative="1">
      <w:start w:val="1"/>
      <w:numFmt w:val="bullet"/>
      <w:lvlText w:val=""/>
      <w:lvlJc w:val="left"/>
      <w:pPr>
        <w:ind w:left="4320" w:hanging="360"/>
      </w:pPr>
      <w:rPr>
        <w:rFonts w:ascii="Wingdings" w:hAnsi="Wingdings" w:hint="default"/>
      </w:rPr>
    </w:lvl>
    <w:lvl w:ilvl="6" w:tplc="3C6EACE2" w:tentative="1">
      <w:start w:val="1"/>
      <w:numFmt w:val="bullet"/>
      <w:lvlText w:val=""/>
      <w:lvlJc w:val="left"/>
      <w:pPr>
        <w:ind w:left="5040" w:hanging="360"/>
      </w:pPr>
      <w:rPr>
        <w:rFonts w:ascii="Symbol" w:hAnsi="Symbol" w:hint="default"/>
      </w:rPr>
    </w:lvl>
    <w:lvl w:ilvl="7" w:tplc="CE76206A" w:tentative="1">
      <w:start w:val="1"/>
      <w:numFmt w:val="bullet"/>
      <w:lvlText w:val="o"/>
      <w:lvlJc w:val="left"/>
      <w:pPr>
        <w:ind w:left="5760" w:hanging="360"/>
      </w:pPr>
      <w:rPr>
        <w:rFonts w:ascii="Courier New" w:hAnsi="Courier New" w:cs="Courier New" w:hint="default"/>
      </w:rPr>
    </w:lvl>
    <w:lvl w:ilvl="8" w:tplc="DEE4765A" w:tentative="1">
      <w:start w:val="1"/>
      <w:numFmt w:val="bullet"/>
      <w:lvlText w:val=""/>
      <w:lvlJc w:val="left"/>
      <w:pPr>
        <w:ind w:left="6480" w:hanging="360"/>
      </w:pPr>
      <w:rPr>
        <w:rFonts w:ascii="Wingdings" w:hAnsi="Wingdings" w:hint="default"/>
      </w:rPr>
    </w:lvl>
  </w:abstractNum>
  <w:abstractNum w:abstractNumId="20" w15:restartNumberingAfterBreak="0">
    <w:nsid w:val="560E30F3"/>
    <w:multiLevelType w:val="multilevel"/>
    <w:tmpl w:val="1D7E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C02387"/>
    <w:multiLevelType w:val="multilevel"/>
    <w:tmpl w:val="421A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6C3E29"/>
    <w:multiLevelType w:val="hybridMultilevel"/>
    <w:tmpl w:val="CD96AE22"/>
    <w:lvl w:ilvl="0" w:tplc="C6E495B2">
      <w:start w:val="1"/>
      <w:numFmt w:val="bullet"/>
      <w:lvlText w:val=""/>
      <w:lvlJc w:val="left"/>
      <w:pPr>
        <w:ind w:left="720" w:hanging="360"/>
      </w:pPr>
      <w:rPr>
        <w:rFonts w:ascii="Symbol" w:hAnsi="Symbol" w:hint="default"/>
      </w:rPr>
    </w:lvl>
    <w:lvl w:ilvl="1" w:tplc="5FEA1E72" w:tentative="1">
      <w:start w:val="1"/>
      <w:numFmt w:val="bullet"/>
      <w:lvlText w:val="o"/>
      <w:lvlJc w:val="left"/>
      <w:pPr>
        <w:ind w:left="1440" w:hanging="360"/>
      </w:pPr>
      <w:rPr>
        <w:rFonts w:ascii="Courier New" w:hAnsi="Courier New" w:cs="Courier New" w:hint="default"/>
      </w:rPr>
    </w:lvl>
    <w:lvl w:ilvl="2" w:tplc="4C6EAEF2" w:tentative="1">
      <w:start w:val="1"/>
      <w:numFmt w:val="bullet"/>
      <w:lvlText w:val=""/>
      <w:lvlJc w:val="left"/>
      <w:pPr>
        <w:ind w:left="2160" w:hanging="360"/>
      </w:pPr>
      <w:rPr>
        <w:rFonts w:ascii="Wingdings" w:hAnsi="Wingdings" w:hint="default"/>
      </w:rPr>
    </w:lvl>
    <w:lvl w:ilvl="3" w:tplc="F37C6A88" w:tentative="1">
      <w:start w:val="1"/>
      <w:numFmt w:val="bullet"/>
      <w:lvlText w:val=""/>
      <w:lvlJc w:val="left"/>
      <w:pPr>
        <w:ind w:left="2880" w:hanging="360"/>
      </w:pPr>
      <w:rPr>
        <w:rFonts w:ascii="Symbol" w:hAnsi="Symbol" w:hint="default"/>
      </w:rPr>
    </w:lvl>
    <w:lvl w:ilvl="4" w:tplc="73F4EF06" w:tentative="1">
      <w:start w:val="1"/>
      <w:numFmt w:val="bullet"/>
      <w:lvlText w:val="o"/>
      <w:lvlJc w:val="left"/>
      <w:pPr>
        <w:ind w:left="3600" w:hanging="360"/>
      </w:pPr>
      <w:rPr>
        <w:rFonts w:ascii="Courier New" w:hAnsi="Courier New" w:cs="Courier New" w:hint="default"/>
      </w:rPr>
    </w:lvl>
    <w:lvl w:ilvl="5" w:tplc="683C1C5E" w:tentative="1">
      <w:start w:val="1"/>
      <w:numFmt w:val="bullet"/>
      <w:lvlText w:val=""/>
      <w:lvlJc w:val="left"/>
      <w:pPr>
        <w:ind w:left="4320" w:hanging="360"/>
      </w:pPr>
      <w:rPr>
        <w:rFonts w:ascii="Wingdings" w:hAnsi="Wingdings" w:hint="default"/>
      </w:rPr>
    </w:lvl>
    <w:lvl w:ilvl="6" w:tplc="B3903488" w:tentative="1">
      <w:start w:val="1"/>
      <w:numFmt w:val="bullet"/>
      <w:lvlText w:val=""/>
      <w:lvlJc w:val="left"/>
      <w:pPr>
        <w:ind w:left="5040" w:hanging="360"/>
      </w:pPr>
      <w:rPr>
        <w:rFonts w:ascii="Symbol" w:hAnsi="Symbol" w:hint="default"/>
      </w:rPr>
    </w:lvl>
    <w:lvl w:ilvl="7" w:tplc="A1FE1382" w:tentative="1">
      <w:start w:val="1"/>
      <w:numFmt w:val="bullet"/>
      <w:lvlText w:val="o"/>
      <w:lvlJc w:val="left"/>
      <w:pPr>
        <w:ind w:left="5760" w:hanging="360"/>
      </w:pPr>
      <w:rPr>
        <w:rFonts w:ascii="Courier New" w:hAnsi="Courier New" w:cs="Courier New" w:hint="default"/>
      </w:rPr>
    </w:lvl>
    <w:lvl w:ilvl="8" w:tplc="A64EA89C" w:tentative="1">
      <w:start w:val="1"/>
      <w:numFmt w:val="bullet"/>
      <w:lvlText w:val=""/>
      <w:lvlJc w:val="left"/>
      <w:pPr>
        <w:ind w:left="6480" w:hanging="360"/>
      </w:pPr>
      <w:rPr>
        <w:rFonts w:ascii="Wingdings" w:hAnsi="Wingdings" w:hint="default"/>
      </w:rPr>
    </w:lvl>
  </w:abstractNum>
  <w:abstractNum w:abstractNumId="23" w15:restartNumberingAfterBreak="0">
    <w:nsid w:val="67B85177"/>
    <w:multiLevelType w:val="hybridMultilevel"/>
    <w:tmpl w:val="2286BAA4"/>
    <w:lvl w:ilvl="0" w:tplc="49F4A45C">
      <w:start w:val="1"/>
      <w:numFmt w:val="lowerLetter"/>
      <w:lvlText w:val="%1)"/>
      <w:lvlJc w:val="left"/>
      <w:pPr>
        <w:ind w:left="720" w:hanging="360"/>
      </w:pPr>
    </w:lvl>
    <w:lvl w:ilvl="1" w:tplc="DC1EEEDA" w:tentative="1">
      <w:start w:val="1"/>
      <w:numFmt w:val="lowerLetter"/>
      <w:lvlText w:val="%2."/>
      <w:lvlJc w:val="left"/>
      <w:pPr>
        <w:ind w:left="1440" w:hanging="360"/>
      </w:pPr>
    </w:lvl>
    <w:lvl w:ilvl="2" w:tplc="CD48D2AE" w:tentative="1">
      <w:start w:val="1"/>
      <w:numFmt w:val="lowerRoman"/>
      <w:lvlText w:val="%3."/>
      <w:lvlJc w:val="right"/>
      <w:pPr>
        <w:ind w:left="2160" w:hanging="180"/>
      </w:pPr>
    </w:lvl>
    <w:lvl w:ilvl="3" w:tplc="D612FC74" w:tentative="1">
      <w:start w:val="1"/>
      <w:numFmt w:val="decimal"/>
      <w:lvlText w:val="%4."/>
      <w:lvlJc w:val="left"/>
      <w:pPr>
        <w:ind w:left="2880" w:hanging="360"/>
      </w:pPr>
    </w:lvl>
    <w:lvl w:ilvl="4" w:tplc="91BEC12E" w:tentative="1">
      <w:start w:val="1"/>
      <w:numFmt w:val="lowerLetter"/>
      <w:lvlText w:val="%5."/>
      <w:lvlJc w:val="left"/>
      <w:pPr>
        <w:ind w:left="3600" w:hanging="360"/>
      </w:pPr>
    </w:lvl>
    <w:lvl w:ilvl="5" w:tplc="746009C6" w:tentative="1">
      <w:start w:val="1"/>
      <w:numFmt w:val="lowerRoman"/>
      <w:lvlText w:val="%6."/>
      <w:lvlJc w:val="right"/>
      <w:pPr>
        <w:ind w:left="4320" w:hanging="180"/>
      </w:pPr>
    </w:lvl>
    <w:lvl w:ilvl="6" w:tplc="2E480FB0" w:tentative="1">
      <w:start w:val="1"/>
      <w:numFmt w:val="decimal"/>
      <w:lvlText w:val="%7."/>
      <w:lvlJc w:val="left"/>
      <w:pPr>
        <w:ind w:left="5040" w:hanging="360"/>
      </w:pPr>
    </w:lvl>
    <w:lvl w:ilvl="7" w:tplc="42C2837A" w:tentative="1">
      <w:start w:val="1"/>
      <w:numFmt w:val="lowerLetter"/>
      <w:lvlText w:val="%8."/>
      <w:lvlJc w:val="left"/>
      <w:pPr>
        <w:ind w:left="5760" w:hanging="360"/>
      </w:pPr>
    </w:lvl>
    <w:lvl w:ilvl="8" w:tplc="6BB0A176" w:tentative="1">
      <w:start w:val="1"/>
      <w:numFmt w:val="lowerRoman"/>
      <w:lvlText w:val="%9."/>
      <w:lvlJc w:val="right"/>
      <w:pPr>
        <w:ind w:left="6480" w:hanging="180"/>
      </w:pPr>
    </w:lvl>
  </w:abstractNum>
  <w:abstractNum w:abstractNumId="24" w15:restartNumberingAfterBreak="0">
    <w:nsid w:val="6C5B393E"/>
    <w:multiLevelType w:val="hybridMultilevel"/>
    <w:tmpl w:val="55C60992"/>
    <w:lvl w:ilvl="0" w:tplc="908A7A1A">
      <w:start w:val="1"/>
      <w:numFmt w:val="bullet"/>
      <w:lvlText w:val=""/>
      <w:lvlJc w:val="left"/>
      <w:pPr>
        <w:ind w:left="720" w:hanging="360"/>
      </w:pPr>
      <w:rPr>
        <w:rFonts w:ascii="Symbol" w:hAnsi="Symbol" w:hint="default"/>
      </w:rPr>
    </w:lvl>
    <w:lvl w:ilvl="1" w:tplc="BCEA0FDE" w:tentative="1">
      <w:start w:val="1"/>
      <w:numFmt w:val="bullet"/>
      <w:lvlText w:val="o"/>
      <w:lvlJc w:val="left"/>
      <w:pPr>
        <w:ind w:left="1440" w:hanging="360"/>
      </w:pPr>
      <w:rPr>
        <w:rFonts w:ascii="Courier New" w:hAnsi="Courier New" w:cs="Courier New" w:hint="default"/>
      </w:rPr>
    </w:lvl>
    <w:lvl w:ilvl="2" w:tplc="34529BFA" w:tentative="1">
      <w:start w:val="1"/>
      <w:numFmt w:val="bullet"/>
      <w:lvlText w:val=""/>
      <w:lvlJc w:val="left"/>
      <w:pPr>
        <w:ind w:left="2160" w:hanging="360"/>
      </w:pPr>
      <w:rPr>
        <w:rFonts w:ascii="Wingdings" w:hAnsi="Wingdings" w:hint="default"/>
      </w:rPr>
    </w:lvl>
    <w:lvl w:ilvl="3" w:tplc="30823ED4" w:tentative="1">
      <w:start w:val="1"/>
      <w:numFmt w:val="bullet"/>
      <w:lvlText w:val=""/>
      <w:lvlJc w:val="left"/>
      <w:pPr>
        <w:ind w:left="2880" w:hanging="360"/>
      </w:pPr>
      <w:rPr>
        <w:rFonts w:ascii="Symbol" w:hAnsi="Symbol" w:hint="default"/>
      </w:rPr>
    </w:lvl>
    <w:lvl w:ilvl="4" w:tplc="9630515C" w:tentative="1">
      <w:start w:val="1"/>
      <w:numFmt w:val="bullet"/>
      <w:lvlText w:val="o"/>
      <w:lvlJc w:val="left"/>
      <w:pPr>
        <w:ind w:left="3600" w:hanging="360"/>
      </w:pPr>
      <w:rPr>
        <w:rFonts w:ascii="Courier New" w:hAnsi="Courier New" w:cs="Courier New" w:hint="default"/>
      </w:rPr>
    </w:lvl>
    <w:lvl w:ilvl="5" w:tplc="B3B6CA2E" w:tentative="1">
      <w:start w:val="1"/>
      <w:numFmt w:val="bullet"/>
      <w:lvlText w:val=""/>
      <w:lvlJc w:val="left"/>
      <w:pPr>
        <w:ind w:left="4320" w:hanging="360"/>
      </w:pPr>
      <w:rPr>
        <w:rFonts w:ascii="Wingdings" w:hAnsi="Wingdings" w:hint="default"/>
      </w:rPr>
    </w:lvl>
    <w:lvl w:ilvl="6" w:tplc="DC7C2042" w:tentative="1">
      <w:start w:val="1"/>
      <w:numFmt w:val="bullet"/>
      <w:lvlText w:val=""/>
      <w:lvlJc w:val="left"/>
      <w:pPr>
        <w:ind w:left="5040" w:hanging="360"/>
      </w:pPr>
      <w:rPr>
        <w:rFonts w:ascii="Symbol" w:hAnsi="Symbol" w:hint="default"/>
      </w:rPr>
    </w:lvl>
    <w:lvl w:ilvl="7" w:tplc="03B45CC8" w:tentative="1">
      <w:start w:val="1"/>
      <w:numFmt w:val="bullet"/>
      <w:lvlText w:val="o"/>
      <w:lvlJc w:val="left"/>
      <w:pPr>
        <w:ind w:left="5760" w:hanging="360"/>
      </w:pPr>
      <w:rPr>
        <w:rFonts w:ascii="Courier New" w:hAnsi="Courier New" w:cs="Courier New" w:hint="default"/>
      </w:rPr>
    </w:lvl>
    <w:lvl w:ilvl="8" w:tplc="00E82E30" w:tentative="1">
      <w:start w:val="1"/>
      <w:numFmt w:val="bullet"/>
      <w:lvlText w:val=""/>
      <w:lvlJc w:val="left"/>
      <w:pPr>
        <w:ind w:left="6480" w:hanging="360"/>
      </w:pPr>
      <w:rPr>
        <w:rFonts w:ascii="Wingdings" w:hAnsi="Wingdings" w:hint="default"/>
      </w:rPr>
    </w:lvl>
  </w:abstractNum>
  <w:abstractNum w:abstractNumId="25" w15:restartNumberingAfterBreak="0">
    <w:nsid w:val="6DF514FD"/>
    <w:multiLevelType w:val="hybridMultilevel"/>
    <w:tmpl w:val="DD3ABECE"/>
    <w:lvl w:ilvl="0" w:tplc="632AC074">
      <w:start w:val="1"/>
      <w:numFmt w:val="bullet"/>
      <w:lvlText w:val=""/>
      <w:lvlJc w:val="left"/>
      <w:pPr>
        <w:ind w:left="1077" w:hanging="360"/>
      </w:pPr>
      <w:rPr>
        <w:rFonts w:ascii="Symbol" w:hAnsi="Symbol" w:hint="default"/>
      </w:rPr>
    </w:lvl>
    <w:lvl w:ilvl="1" w:tplc="B6EAC9AA" w:tentative="1">
      <w:start w:val="1"/>
      <w:numFmt w:val="bullet"/>
      <w:lvlText w:val="o"/>
      <w:lvlJc w:val="left"/>
      <w:pPr>
        <w:ind w:left="1797" w:hanging="360"/>
      </w:pPr>
      <w:rPr>
        <w:rFonts w:ascii="Courier New" w:hAnsi="Courier New" w:cs="Courier New" w:hint="default"/>
      </w:rPr>
    </w:lvl>
    <w:lvl w:ilvl="2" w:tplc="225225D2" w:tentative="1">
      <w:start w:val="1"/>
      <w:numFmt w:val="bullet"/>
      <w:lvlText w:val=""/>
      <w:lvlJc w:val="left"/>
      <w:pPr>
        <w:ind w:left="2517" w:hanging="360"/>
      </w:pPr>
      <w:rPr>
        <w:rFonts w:ascii="Wingdings" w:hAnsi="Wingdings" w:hint="default"/>
      </w:rPr>
    </w:lvl>
    <w:lvl w:ilvl="3" w:tplc="315E7050" w:tentative="1">
      <w:start w:val="1"/>
      <w:numFmt w:val="bullet"/>
      <w:lvlText w:val=""/>
      <w:lvlJc w:val="left"/>
      <w:pPr>
        <w:ind w:left="3237" w:hanging="360"/>
      </w:pPr>
      <w:rPr>
        <w:rFonts w:ascii="Symbol" w:hAnsi="Symbol" w:hint="default"/>
      </w:rPr>
    </w:lvl>
    <w:lvl w:ilvl="4" w:tplc="3A8C7ED2" w:tentative="1">
      <w:start w:val="1"/>
      <w:numFmt w:val="bullet"/>
      <w:lvlText w:val="o"/>
      <w:lvlJc w:val="left"/>
      <w:pPr>
        <w:ind w:left="3957" w:hanging="360"/>
      </w:pPr>
      <w:rPr>
        <w:rFonts w:ascii="Courier New" w:hAnsi="Courier New" w:cs="Courier New" w:hint="default"/>
      </w:rPr>
    </w:lvl>
    <w:lvl w:ilvl="5" w:tplc="AE963B2E" w:tentative="1">
      <w:start w:val="1"/>
      <w:numFmt w:val="bullet"/>
      <w:lvlText w:val=""/>
      <w:lvlJc w:val="left"/>
      <w:pPr>
        <w:ind w:left="4677" w:hanging="360"/>
      </w:pPr>
      <w:rPr>
        <w:rFonts w:ascii="Wingdings" w:hAnsi="Wingdings" w:hint="default"/>
      </w:rPr>
    </w:lvl>
    <w:lvl w:ilvl="6" w:tplc="9E98A9D2" w:tentative="1">
      <w:start w:val="1"/>
      <w:numFmt w:val="bullet"/>
      <w:lvlText w:val=""/>
      <w:lvlJc w:val="left"/>
      <w:pPr>
        <w:ind w:left="5397" w:hanging="360"/>
      </w:pPr>
      <w:rPr>
        <w:rFonts w:ascii="Symbol" w:hAnsi="Symbol" w:hint="default"/>
      </w:rPr>
    </w:lvl>
    <w:lvl w:ilvl="7" w:tplc="6A06F70E" w:tentative="1">
      <w:start w:val="1"/>
      <w:numFmt w:val="bullet"/>
      <w:lvlText w:val="o"/>
      <w:lvlJc w:val="left"/>
      <w:pPr>
        <w:ind w:left="6117" w:hanging="360"/>
      </w:pPr>
      <w:rPr>
        <w:rFonts w:ascii="Courier New" w:hAnsi="Courier New" w:cs="Courier New" w:hint="default"/>
      </w:rPr>
    </w:lvl>
    <w:lvl w:ilvl="8" w:tplc="5B0672FA" w:tentative="1">
      <w:start w:val="1"/>
      <w:numFmt w:val="bullet"/>
      <w:lvlText w:val=""/>
      <w:lvlJc w:val="left"/>
      <w:pPr>
        <w:ind w:left="6837" w:hanging="360"/>
      </w:pPr>
      <w:rPr>
        <w:rFonts w:ascii="Wingdings" w:hAnsi="Wingdings" w:hint="default"/>
      </w:rPr>
    </w:lvl>
  </w:abstractNum>
  <w:abstractNum w:abstractNumId="26" w15:restartNumberingAfterBreak="0">
    <w:nsid w:val="77DD3291"/>
    <w:multiLevelType w:val="multilevel"/>
    <w:tmpl w:val="59B0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C75E61"/>
    <w:multiLevelType w:val="multilevel"/>
    <w:tmpl w:val="E238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11"/>
  </w:num>
  <w:num w:numId="4">
    <w:abstractNumId w:val="3"/>
  </w:num>
  <w:num w:numId="5">
    <w:abstractNumId w:val="1"/>
  </w:num>
  <w:num w:numId="6">
    <w:abstractNumId w:val="17"/>
  </w:num>
  <w:num w:numId="7">
    <w:abstractNumId w:val="20"/>
  </w:num>
  <w:num w:numId="8">
    <w:abstractNumId w:val="18"/>
  </w:num>
  <w:num w:numId="9">
    <w:abstractNumId w:val="21"/>
  </w:num>
  <w:num w:numId="10">
    <w:abstractNumId w:val="9"/>
  </w:num>
  <w:num w:numId="11">
    <w:abstractNumId w:val="7"/>
  </w:num>
  <w:num w:numId="12">
    <w:abstractNumId w:val="10"/>
  </w:num>
  <w:num w:numId="13">
    <w:abstractNumId w:val="25"/>
  </w:num>
  <w:num w:numId="14">
    <w:abstractNumId w:val="0"/>
  </w:num>
  <w:num w:numId="15">
    <w:abstractNumId w:val="24"/>
  </w:num>
  <w:num w:numId="16">
    <w:abstractNumId w:val="22"/>
  </w:num>
  <w:num w:numId="17">
    <w:abstractNumId w:val="26"/>
  </w:num>
  <w:num w:numId="18">
    <w:abstractNumId w:val="27"/>
  </w:num>
  <w:num w:numId="19">
    <w:abstractNumId w:val="8"/>
  </w:num>
  <w:num w:numId="20">
    <w:abstractNumId w:val="23"/>
  </w:num>
  <w:num w:numId="21">
    <w:abstractNumId w:val="19"/>
  </w:num>
  <w:num w:numId="22">
    <w:abstractNumId w:val="6"/>
  </w:num>
  <w:num w:numId="23">
    <w:abstractNumId w:val="2"/>
  </w:num>
  <w:num w:numId="24">
    <w:abstractNumId w:val="12"/>
  </w:num>
  <w:num w:numId="25">
    <w:abstractNumId w:val="14"/>
  </w:num>
  <w:num w:numId="26">
    <w:abstractNumId w:val="13"/>
  </w:num>
  <w:num w:numId="27">
    <w:abstractNumId w:val="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9E"/>
    <w:rsid w:val="00047440"/>
    <w:rsid w:val="003226C4"/>
    <w:rsid w:val="00673708"/>
    <w:rsid w:val="006E2035"/>
    <w:rsid w:val="009B229E"/>
    <w:rsid w:val="00C916E3"/>
    <w:rsid w:val="00E935EC"/>
    <w:rsid w:val="00F64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BA296AB-616F-4077-BB7C-28F62E49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E84F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84F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84FF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E84F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4FF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84F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84FFE"/>
    <w:rPr>
      <w:color w:val="0000FF"/>
      <w:u w:val="single"/>
    </w:rPr>
  </w:style>
  <w:style w:type="character" w:styleId="Strong">
    <w:name w:val="Strong"/>
    <w:basedOn w:val="DefaultParagraphFont"/>
    <w:uiPriority w:val="22"/>
    <w:qFormat/>
    <w:rsid w:val="00E84FFE"/>
    <w:rPr>
      <w:b/>
      <w:bCs/>
    </w:rPr>
  </w:style>
  <w:style w:type="character" w:customStyle="1" w:styleId="Heading4Char">
    <w:name w:val="Heading 4 Char"/>
    <w:basedOn w:val="DefaultParagraphFont"/>
    <w:link w:val="Heading4"/>
    <w:uiPriority w:val="9"/>
    <w:semiHidden/>
    <w:rsid w:val="00E84FFE"/>
    <w:rPr>
      <w:rFonts w:asciiTheme="majorHAnsi" w:eastAsiaTheme="majorEastAsia" w:hAnsiTheme="majorHAnsi" w:cstheme="majorBidi"/>
      <w:i/>
      <w:iCs/>
      <w:color w:val="2E74B5" w:themeColor="accent1" w:themeShade="BF"/>
    </w:rPr>
  </w:style>
  <w:style w:type="character" w:customStyle="1" w:styleId="green">
    <w:name w:val="green"/>
    <w:basedOn w:val="DefaultParagraphFont"/>
    <w:rsid w:val="00E84FFE"/>
  </w:style>
  <w:style w:type="character" w:customStyle="1" w:styleId="blue">
    <w:name w:val="blue"/>
    <w:basedOn w:val="DefaultParagraphFont"/>
    <w:rsid w:val="00E84FFE"/>
  </w:style>
  <w:style w:type="character" w:customStyle="1" w:styleId="Heading1Char">
    <w:name w:val="Heading 1 Char"/>
    <w:basedOn w:val="DefaultParagraphFont"/>
    <w:link w:val="Heading1"/>
    <w:uiPriority w:val="9"/>
    <w:rsid w:val="00E84F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84FFE"/>
    <w:rPr>
      <w:rFonts w:asciiTheme="majorHAnsi" w:eastAsiaTheme="majorEastAsia" w:hAnsiTheme="majorHAnsi" w:cstheme="majorBidi"/>
      <w:color w:val="2E74B5" w:themeColor="accent1" w:themeShade="BF"/>
      <w:sz w:val="26"/>
      <w:szCs w:val="26"/>
    </w:rPr>
  </w:style>
  <w:style w:type="paragraph" w:styleId="HTMLAddress">
    <w:name w:val="HTML Address"/>
    <w:basedOn w:val="Normal"/>
    <w:link w:val="HTMLAddressChar"/>
    <w:uiPriority w:val="99"/>
    <w:semiHidden/>
    <w:unhideWhenUsed/>
    <w:rsid w:val="00E84FFE"/>
    <w:pPr>
      <w:spacing w:after="300" w:line="300" w:lineRule="atLeast"/>
    </w:pPr>
    <w:rPr>
      <w:rFonts w:ascii="Times New Roman" w:eastAsia="Times New Roman" w:hAnsi="Times New Roman" w:cs="Times New Roman"/>
      <w:sz w:val="24"/>
      <w:szCs w:val="24"/>
      <w:lang w:eastAsia="en-GB"/>
    </w:rPr>
  </w:style>
  <w:style w:type="character" w:customStyle="1" w:styleId="HTMLAddressChar">
    <w:name w:val="HTML Address Char"/>
    <w:basedOn w:val="DefaultParagraphFont"/>
    <w:link w:val="HTMLAddress"/>
    <w:uiPriority w:val="99"/>
    <w:semiHidden/>
    <w:rsid w:val="00E84FFE"/>
    <w:rPr>
      <w:rFonts w:ascii="Times New Roman" w:eastAsia="Times New Roman" w:hAnsi="Times New Roman" w:cs="Times New Roman"/>
      <w:sz w:val="24"/>
      <w:szCs w:val="24"/>
      <w:lang w:eastAsia="en-GB"/>
    </w:rPr>
  </w:style>
  <w:style w:type="character" w:customStyle="1" w:styleId="ya-q-full-text">
    <w:name w:val="ya-q-full-text"/>
    <w:basedOn w:val="DefaultParagraphFont"/>
    <w:rsid w:val="00F62FCC"/>
  </w:style>
  <w:style w:type="paragraph" w:styleId="PlainText">
    <w:name w:val="Plain Text"/>
    <w:basedOn w:val="Normal"/>
    <w:link w:val="PlainTextChar"/>
    <w:uiPriority w:val="99"/>
    <w:semiHidden/>
    <w:unhideWhenUsed/>
    <w:rsid w:val="00D52D8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2D89"/>
    <w:rPr>
      <w:rFonts w:ascii="Calibri" w:hAnsi="Calibri"/>
      <w:szCs w:val="21"/>
    </w:rPr>
  </w:style>
  <w:style w:type="character" w:styleId="FollowedHyperlink">
    <w:name w:val="FollowedHyperlink"/>
    <w:basedOn w:val="DefaultParagraphFont"/>
    <w:uiPriority w:val="99"/>
    <w:semiHidden/>
    <w:unhideWhenUsed/>
    <w:rsid w:val="007A59A2"/>
    <w:rPr>
      <w:color w:val="954F72" w:themeColor="followedHyperlink"/>
      <w:u w:val="single"/>
    </w:rPr>
  </w:style>
  <w:style w:type="character" w:customStyle="1" w:styleId="section-label3">
    <w:name w:val="section-label3"/>
    <w:basedOn w:val="DefaultParagraphFont"/>
    <w:rsid w:val="007A59A2"/>
    <w:rPr>
      <w:b/>
      <w:bCs/>
    </w:rPr>
  </w:style>
  <w:style w:type="character" w:customStyle="1" w:styleId="countnum3">
    <w:name w:val="count__num3"/>
    <w:basedOn w:val="DefaultParagraphFont"/>
    <w:rsid w:val="007A59A2"/>
    <w:rPr>
      <w:b/>
      <w:bCs/>
      <w:vanish w:val="0"/>
      <w:webHidden w:val="0"/>
      <w:color w:val="141414"/>
      <w:sz w:val="27"/>
      <w:szCs w:val="27"/>
      <w:specVanish w:val="0"/>
    </w:rPr>
  </w:style>
  <w:style w:type="character" w:customStyle="1" w:styleId="counttext1">
    <w:name w:val="count__text1"/>
    <w:basedOn w:val="DefaultParagraphFont"/>
    <w:rsid w:val="007A59A2"/>
    <w:rPr>
      <w:caps/>
      <w:vanish w:val="0"/>
      <w:webHidden w:val="0"/>
      <w:color w:val="494949"/>
      <w:spacing w:val="30"/>
      <w:specVanish w:val="0"/>
    </w:rPr>
  </w:style>
  <w:style w:type="character" w:customStyle="1" w:styleId="countnum4">
    <w:name w:val="count__num4"/>
    <w:basedOn w:val="DefaultParagraphFont"/>
    <w:rsid w:val="007A59A2"/>
    <w:rPr>
      <w:b/>
      <w:bCs/>
      <w:vanish w:val="0"/>
      <w:webHidden w:val="0"/>
      <w:color w:val="009C33"/>
      <w:sz w:val="27"/>
      <w:szCs w:val="27"/>
      <w:specVanish w:val="0"/>
    </w:rPr>
  </w:style>
  <w:style w:type="character" w:customStyle="1" w:styleId="view-gallery-button2">
    <w:name w:val="view-gallery-button2"/>
    <w:basedOn w:val="DefaultParagraphFont"/>
    <w:rsid w:val="007A59A2"/>
  </w:style>
  <w:style w:type="paragraph" w:styleId="ListParagraph">
    <w:name w:val="List Paragraph"/>
    <w:basedOn w:val="Normal"/>
    <w:uiPriority w:val="34"/>
    <w:qFormat/>
    <w:rsid w:val="00FA7952"/>
    <w:pPr>
      <w:ind w:left="720"/>
      <w:contextualSpacing/>
    </w:pPr>
  </w:style>
  <w:style w:type="table" w:styleId="TableGrid">
    <w:name w:val="Table Grid"/>
    <w:basedOn w:val="TableNormal"/>
    <w:uiPriority w:val="39"/>
    <w:rsid w:val="00520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1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136"/>
  </w:style>
  <w:style w:type="paragraph" w:styleId="Footer">
    <w:name w:val="footer"/>
    <w:basedOn w:val="Normal"/>
    <w:link w:val="FooterChar"/>
    <w:uiPriority w:val="99"/>
    <w:unhideWhenUsed/>
    <w:rsid w:val="005201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136"/>
  </w:style>
  <w:style w:type="paragraph" w:styleId="BalloonText">
    <w:name w:val="Balloon Text"/>
    <w:basedOn w:val="Normal"/>
    <w:link w:val="BalloonTextChar"/>
    <w:uiPriority w:val="99"/>
    <w:semiHidden/>
    <w:unhideWhenUsed/>
    <w:rsid w:val="009A2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870"/>
    <w:rPr>
      <w:rFonts w:ascii="Segoe UI" w:hAnsi="Segoe UI" w:cs="Segoe UI"/>
      <w:sz w:val="18"/>
      <w:szCs w:val="18"/>
    </w:rPr>
  </w:style>
  <w:style w:type="paragraph" w:styleId="NoSpacing">
    <w:name w:val="No Spacing"/>
    <w:uiPriority w:val="1"/>
    <w:qFormat/>
    <w:rsid w:val="00CD3A77"/>
    <w:pPr>
      <w:spacing w:after="0" w:line="240" w:lineRule="auto"/>
    </w:pPr>
  </w:style>
  <w:style w:type="character" w:styleId="CommentReference">
    <w:name w:val="annotation reference"/>
    <w:basedOn w:val="DefaultParagraphFont"/>
    <w:uiPriority w:val="99"/>
    <w:semiHidden/>
    <w:unhideWhenUsed/>
    <w:rsid w:val="00EC0743"/>
    <w:rPr>
      <w:sz w:val="16"/>
      <w:szCs w:val="16"/>
    </w:rPr>
  </w:style>
  <w:style w:type="paragraph" w:styleId="CommentText">
    <w:name w:val="annotation text"/>
    <w:basedOn w:val="Normal"/>
    <w:link w:val="CommentTextChar"/>
    <w:uiPriority w:val="99"/>
    <w:semiHidden/>
    <w:unhideWhenUsed/>
    <w:rsid w:val="00EC0743"/>
    <w:pPr>
      <w:spacing w:line="240" w:lineRule="auto"/>
    </w:pPr>
    <w:rPr>
      <w:sz w:val="20"/>
      <w:szCs w:val="20"/>
    </w:rPr>
  </w:style>
  <w:style w:type="character" w:customStyle="1" w:styleId="CommentTextChar">
    <w:name w:val="Comment Text Char"/>
    <w:basedOn w:val="DefaultParagraphFont"/>
    <w:link w:val="CommentText"/>
    <w:uiPriority w:val="99"/>
    <w:semiHidden/>
    <w:rsid w:val="00EC0743"/>
    <w:rPr>
      <w:sz w:val="20"/>
      <w:szCs w:val="20"/>
    </w:rPr>
  </w:style>
  <w:style w:type="paragraph" w:styleId="CommentSubject">
    <w:name w:val="annotation subject"/>
    <w:basedOn w:val="CommentText"/>
    <w:next w:val="CommentText"/>
    <w:link w:val="CommentSubjectChar"/>
    <w:uiPriority w:val="99"/>
    <w:semiHidden/>
    <w:unhideWhenUsed/>
    <w:rsid w:val="00EC0743"/>
    <w:rPr>
      <w:b/>
      <w:bCs/>
    </w:rPr>
  </w:style>
  <w:style w:type="character" w:customStyle="1" w:styleId="CommentSubjectChar">
    <w:name w:val="Comment Subject Char"/>
    <w:basedOn w:val="CommentTextChar"/>
    <w:link w:val="CommentSubject"/>
    <w:uiPriority w:val="99"/>
    <w:semiHidden/>
    <w:rsid w:val="00EC0743"/>
    <w:rPr>
      <w:b/>
      <w:bCs/>
      <w:sz w:val="20"/>
      <w:szCs w:val="20"/>
    </w:rPr>
  </w:style>
  <w:style w:type="paragraph" w:customStyle="1" w:styleId="legrhs1">
    <w:name w:val="legrhs1"/>
    <w:basedOn w:val="Normal"/>
    <w:rsid w:val="00563754"/>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paragraph" w:customStyle="1" w:styleId="legclearfix2">
    <w:name w:val="legclearfix2"/>
    <w:basedOn w:val="Normal"/>
    <w:rsid w:val="0056375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563754"/>
    <w:rPr>
      <w:vanish w:val="0"/>
      <w:webHidden w:val="0"/>
      <w:specVanish w:val="0"/>
    </w:rPr>
  </w:style>
  <w:style w:type="character" w:customStyle="1" w:styleId="legchangedelimiter2">
    <w:name w:val="legchangedelimiter2"/>
    <w:basedOn w:val="DefaultParagraphFont"/>
    <w:rsid w:val="00563754"/>
    <w:rPr>
      <w:b/>
      <w:bCs/>
      <w:i w:val="0"/>
      <w:iCs w:val="0"/>
      <w:color w:val="000000"/>
      <w:sz w:val="34"/>
      <w:szCs w:val="34"/>
    </w:rPr>
  </w:style>
  <w:style w:type="character" w:customStyle="1" w:styleId="legaddition5">
    <w:name w:val="legaddition5"/>
    <w:basedOn w:val="DefaultParagraphFont"/>
    <w:rsid w:val="00563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ccsecure.lancashire.gov.uk/online/services/dropkerbs/dimensions.asp" TargetMode="External"/><Relationship Id="rId13" Type="http://schemas.openxmlformats.org/officeDocument/2006/relationships/hyperlink" Target="https://lccsecure.lancashire.gov.uk/online/services/dropkerbs/terms.asp?cType" TargetMode="External"/><Relationship Id="rId18" Type="http://schemas.openxmlformats.org/officeDocument/2006/relationships/hyperlink" Target="mailto:highways@lancashire.gov.u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mailto:highways@lancashire.gov.uk" TargetMode="External"/><Relationship Id="rId2" Type="http://schemas.openxmlformats.org/officeDocument/2006/relationships/numbering" Target="numbering.xml"/><Relationship Id="rId16" Type="http://schemas.openxmlformats.org/officeDocument/2006/relationships/hyperlink" Target="mailto:highways@lancashire.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ghways@lancashire.gov.uk" TargetMode="External"/><Relationship Id="rId5" Type="http://schemas.openxmlformats.org/officeDocument/2006/relationships/webSettings" Target="webSettings.xml"/><Relationship Id="rId15" Type="http://schemas.openxmlformats.org/officeDocument/2006/relationships/hyperlink" Target="mailto:highways@lancashire.gov.uk" TargetMode="External"/><Relationship Id="rId23" Type="http://schemas.openxmlformats.org/officeDocument/2006/relationships/theme" Target="theme/theme1.xml"/><Relationship Id="rId10" Type="http://schemas.openxmlformats.org/officeDocument/2006/relationships/hyperlink" Target="http://www.lancashire.gov.uk/district-council.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io.lancashire.gov.uk/" TargetMode="External"/><Relationship Id="rId14" Type="http://schemas.openxmlformats.org/officeDocument/2006/relationships/hyperlink" Target="mailto:highways@lancashire.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D7431-E780-4B75-B25B-EE4147827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24</Pages>
  <Words>5517</Words>
  <Characters>31447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Postlethwaite, Keith</dc:creator>
  <cp:lastModifiedBy>Gorman, Dave</cp:lastModifiedBy>
  <cp:revision>28</cp:revision>
  <cp:lastPrinted>2017-10-20T10:49:00Z</cp:lastPrinted>
  <dcterms:created xsi:type="dcterms:W3CDTF">2017-08-29T09:12:00Z</dcterms:created>
  <dcterms:modified xsi:type="dcterms:W3CDTF">2017-10-20T11:03:00Z</dcterms:modified>
</cp:coreProperties>
</file>